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494065"/>
        <w:docPartObj>
          <w:docPartGallery w:val="Cover Pages"/>
          <w:docPartUnique/>
        </w:docPartObj>
      </w:sdtPr>
      <w:sdtEndPr>
        <w:rPr>
          <w:rFonts w:ascii="Calibri" w:eastAsia="Calibri" w:hAnsi="Calibri" w:cs="Times New Roman"/>
          <w:caps w:val="0"/>
        </w:rPr>
      </w:sdtEndPr>
      <w:sdtContent>
        <w:tbl>
          <w:tblPr>
            <w:tblW w:w="5000" w:type="pct"/>
            <w:jc w:val="center"/>
            <w:tblLook w:val="04A0"/>
          </w:tblPr>
          <w:tblGrid>
            <w:gridCol w:w="9288"/>
          </w:tblGrid>
          <w:tr w:rsidR="007E0111">
            <w:trPr>
              <w:trHeight w:val="2880"/>
              <w:jc w:val="center"/>
            </w:trPr>
            <w:sdt>
              <w:sdtPr>
                <w:rPr>
                  <w:rFonts w:asciiTheme="majorHAnsi" w:eastAsiaTheme="majorEastAsia" w:hAnsiTheme="majorHAnsi" w:cstheme="majorBidi"/>
                  <w:caps/>
                </w:rPr>
                <w:alias w:val="Bedrijf"/>
                <w:id w:val="15524243"/>
                <w:dataBinding w:prefixMappings="xmlns:ns0='http://schemas.openxmlformats.org/officeDocument/2006/extended-properties'" w:xpath="/ns0:Properties[1]/ns0:Company[1]" w:storeItemID="{6668398D-A668-4E3E-A5EB-62B293D839F1}"/>
                <w:text/>
              </w:sdtPr>
              <w:sdtContent>
                <w:tc>
                  <w:tcPr>
                    <w:tcW w:w="5000" w:type="pct"/>
                  </w:tcPr>
                  <w:p w:rsidR="007E0111" w:rsidRDefault="007E0111">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VZW PWA BERINGEN - EXTRANET</w:t>
                    </w:r>
                  </w:p>
                </w:tc>
              </w:sdtContent>
            </w:sdt>
          </w:tr>
          <w:tr w:rsidR="007E0111">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E0111" w:rsidRDefault="007E0111" w:rsidP="007E0111">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Ondersteunende richtlijnen voor het indienen van een project</w:t>
                    </w:r>
                  </w:p>
                </w:tc>
              </w:sdtContent>
            </w:sdt>
          </w:tr>
          <w:tr w:rsidR="007E0111">
            <w:trPr>
              <w:trHeight w:val="720"/>
              <w:jc w:val="center"/>
            </w:trPr>
            <w:tc>
              <w:tcPr>
                <w:tcW w:w="5000" w:type="pct"/>
                <w:tcBorders>
                  <w:top w:val="single" w:sz="4" w:space="0" w:color="4F81BD" w:themeColor="accent1"/>
                </w:tcBorders>
                <w:vAlign w:val="center"/>
              </w:tcPr>
              <w:p w:rsidR="007E0111" w:rsidRPr="007E0111" w:rsidRDefault="007E0111" w:rsidP="007E0111">
                <w:pPr>
                  <w:pStyle w:val="Geenafstand"/>
                  <w:rPr>
                    <w:rFonts w:asciiTheme="majorHAnsi" w:eastAsiaTheme="majorEastAsia" w:hAnsiTheme="majorHAnsi" w:cstheme="majorBidi"/>
                    <w:sz w:val="28"/>
                    <w:szCs w:val="28"/>
                  </w:rPr>
                </w:pPr>
              </w:p>
            </w:tc>
          </w:tr>
          <w:tr w:rsidR="007E0111">
            <w:trPr>
              <w:trHeight w:val="360"/>
              <w:jc w:val="center"/>
            </w:trPr>
            <w:tc>
              <w:tcPr>
                <w:tcW w:w="5000" w:type="pct"/>
                <w:vAlign w:val="center"/>
              </w:tcPr>
              <w:p w:rsidR="007E0111" w:rsidRDefault="007E0111">
                <w:pPr>
                  <w:pStyle w:val="Geenafstand"/>
                  <w:jc w:val="center"/>
                </w:pPr>
              </w:p>
            </w:tc>
          </w:tr>
          <w:tr w:rsidR="007E0111">
            <w:trPr>
              <w:trHeight w:val="360"/>
              <w:jc w:val="center"/>
            </w:trPr>
            <w:tc>
              <w:tcPr>
                <w:tcW w:w="5000" w:type="pct"/>
                <w:vAlign w:val="center"/>
              </w:tcPr>
              <w:p w:rsidR="007E0111" w:rsidRDefault="007E0111" w:rsidP="007E0111">
                <w:pPr>
                  <w:pStyle w:val="Geenafstand"/>
                  <w:rPr>
                    <w:b/>
                    <w:bCs/>
                  </w:rPr>
                </w:pPr>
              </w:p>
            </w:tc>
          </w:tr>
          <w:tr w:rsidR="007E0111">
            <w:trPr>
              <w:trHeight w:val="360"/>
              <w:jc w:val="center"/>
            </w:trPr>
            <w:tc>
              <w:tcPr>
                <w:tcW w:w="5000" w:type="pct"/>
                <w:vAlign w:val="center"/>
              </w:tcPr>
              <w:p w:rsidR="007E0111" w:rsidRDefault="007E0111" w:rsidP="007E0111">
                <w:pPr>
                  <w:pStyle w:val="Geenafstand"/>
                  <w:rPr>
                    <w:b/>
                    <w:bCs/>
                  </w:rPr>
                </w:pPr>
              </w:p>
            </w:tc>
          </w:tr>
        </w:tbl>
        <w:p w:rsidR="007E0111" w:rsidRDefault="007E0111">
          <w:pPr>
            <w:rPr>
              <w:lang w:val="nl-NL"/>
            </w:rPr>
          </w:pPr>
        </w:p>
        <w:p w:rsidR="007E0111" w:rsidRDefault="007E0111">
          <w:pPr>
            <w:rPr>
              <w:lang w:val="nl-NL"/>
            </w:rPr>
          </w:pPr>
        </w:p>
        <w:p w:rsidR="007E0111" w:rsidRDefault="007E0111">
          <w:pPr>
            <w:rPr>
              <w:lang w:val="nl-NL"/>
            </w:rPr>
          </w:pPr>
        </w:p>
        <w:p w:rsidR="007E0111" w:rsidRDefault="007E0111" w:rsidP="007E0111">
          <w:pPr>
            <w:rPr>
              <w:rFonts w:asciiTheme="minorHAnsi" w:eastAsiaTheme="minorEastAsia" w:hAnsiTheme="minorHAnsi"/>
              <w:b/>
              <w:noProof/>
              <w:sz w:val="20"/>
              <w:szCs w:val="20"/>
              <w:lang w:eastAsia="nl-BE"/>
            </w:rPr>
          </w:pPr>
          <w:r>
            <w:rPr>
              <w:rFonts w:asciiTheme="minorHAnsi" w:eastAsiaTheme="minorEastAsia" w:hAnsiTheme="minorHAnsi"/>
              <w:b/>
              <w:noProof/>
              <w:sz w:val="20"/>
              <w:szCs w:val="20"/>
              <w:lang w:eastAsia="nl-BE"/>
            </w:rPr>
            <w:t>VZW PWA BERINGEN - EXTRANET</w:t>
          </w:r>
        </w:p>
        <w:p w:rsidR="007E0111" w:rsidRDefault="007E0111" w:rsidP="007E0111">
          <w:pPr>
            <w:rPr>
              <w:rFonts w:asciiTheme="minorHAnsi" w:eastAsiaTheme="minorEastAsia" w:hAnsiTheme="minorHAnsi"/>
              <w:noProof/>
              <w:sz w:val="20"/>
              <w:szCs w:val="20"/>
              <w:lang w:eastAsia="nl-BE"/>
            </w:rPr>
          </w:pPr>
          <w:r>
            <w:rPr>
              <w:rFonts w:asciiTheme="minorHAnsi" w:eastAsiaTheme="minorEastAsia" w:hAnsiTheme="minorHAnsi"/>
              <w:noProof/>
              <w:sz w:val="20"/>
              <w:szCs w:val="20"/>
              <w:lang w:eastAsia="nl-BE"/>
            </w:rPr>
            <w:t>Koolmijnlaan 31/3-4, 3580 BERINGEN</w:t>
          </w:r>
        </w:p>
        <w:p w:rsidR="007E0111" w:rsidRDefault="007E0111" w:rsidP="007E0111">
          <w:pPr>
            <w:rPr>
              <w:rFonts w:asciiTheme="minorHAnsi" w:eastAsiaTheme="minorEastAsia" w:hAnsiTheme="minorHAnsi"/>
              <w:noProof/>
              <w:sz w:val="20"/>
              <w:szCs w:val="20"/>
              <w:lang w:eastAsia="nl-BE"/>
            </w:rPr>
          </w:pPr>
        </w:p>
        <w:p w:rsidR="007E0111" w:rsidRDefault="007E0111" w:rsidP="007E0111">
          <w:pPr>
            <w:rPr>
              <w:rFonts w:asciiTheme="minorHAnsi" w:eastAsiaTheme="minorEastAsia" w:hAnsiTheme="minorHAnsi"/>
              <w:noProof/>
              <w:sz w:val="20"/>
              <w:szCs w:val="20"/>
              <w:lang w:eastAsia="nl-BE"/>
            </w:rPr>
          </w:pPr>
          <w:r>
            <w:rPr>
              <w:rFonts w:asciiTheme="minorHAnsi" w:eastAsiaTheme="minorEastAsia" w:hAnsiTheme="minorHAnsi"/>
              <w:noProof/>
              <w:sz w:val="20"/>
              <w:szCs w:val="20"/>
              <w:lang w:eastAsia="nl-BE"/>
            </w:rPr>
            <w:t>tel: 011 45 66 15</w:t>
          </w:r>
        </w:p>
        <w:p w:rsidR="007E0111" w:rsidRDefault="007E0111" w:rsidP="007E0111">
          <w:pPr>
            <w:rPr>
              <w:rFonts w:asciiTheme="minorHAnsi" w:eastAsiaTheme="minorEastAsia" w:hAnsiTheme="minorHAnsi"/>
              <w:noProof/>
              <w:sz w:val="20"/>
              <w:szCs w:val="20"/>
              <w:lang w:eastAsia="nl-BE"/>
            </w:rPr>
          </w:pPr>
          <w:r>
            <w:rPr>
              <w:rFonts w:asciiTheme="minorHAnsi" w:eastAsiaTheme="minorEastAsia" w:hAnsiTheme="minorHAnsi"/>
              <w:noProof/>
              <w:sz w:val="20"/>
              <w:szCs w:val="20"/>
              <w:lang w:eastAsia="nl-BE"/>
            </w:rPr>
            <w:t>fax: 011 43 22 72</w:t>
          </w:r>
        </w:p>
        <w:p w:rsidR="007E0111" w:rsidRDefault="007E0111" w:rsidP="007E0111">
          <w:pPr>
            <w:rPr>
              <w:rFonts w:asciiTheme="minorHAnsi" w:eastAsiaTheme="minorEastAsia" w:hAnsiTheme="minorHAnsi"/>
              <w:noProof/>
              <w:sz w:val="20"/>
              <w:szCs w:val="20"/>
              <w:lang w:eastAsia="nl-BE"/>
            </w:rPr>
          </w:pPr>
          <w:r>
            <w:rPr>
              <w:rFonts w:asciiTheme="minorHAnsi" w:eastAsiaTheme="minorEastAsia" w:hAnsiTheme="minorHAnsi"/>
              <w:noProof/>
              <w:sz w:val="20"/>
              <w:szCs w:val="20"/>
              <w:lang w:eastAsia="nl-BE"/>
            </w:rPr>
            <w:t>E-mail: info@pwaberingen.be</w:t>
          </w:r>
        </w:p>
        <w:p w:rsidR="007E0111" w:rsidRDefault="007E0111" w:rsidP="007E0111">
          <w:pPr>
            <w:rPr>
              <w:rFonts w:asciiTheme="minorHAnsi" w:eastAsiaTheme="minorEastAsia" w:hAnsiTheme="minorHAnsi"/>
              <w:noProof/>
              <w:sz w:val="20"/>
              <w:szCs w:val="20"/>
              <w:lang w:eastAsia="nl-BE"/>
            </w:rPr>
          </w:pPr>
          <w:r>
            <w:rPr>
              <w:rFonts w:asciiTheme="minorHAnsi" w:eastAsiaTheme="minorEastAsia" w:hAnsiTheme="minorHAnsi"/>
              <w:noProof/>
              <w:sz w:val="20"/>
              <w:szCs w:val="20"/>
              <w:lang w:eastAsia="nl-BE"/>
            </w:rPr>
            <w:t>website: www.pwaberingen.be</w:t>
          </w:r>
        </w:p>
        <w:p w:rsidR="007E0111" w:rsidRDefault="007E0111">
          <w:pPr>
            <w:spacing w:after="0" w:line="240" w:lineRule="auto"/>
            <w:rPr>
              <w:rFonts w:ascii="Cambria" w:eastAsia="Times New Roman" w:hAnsi="Cambria"/>
              <w:b/>
              <w:bCs/>
              <w:color w:val="365F91"/>
              <w:sz w:val="28"/>
              <w:szCs w:val="28"/>
              <w:lang w:val="nl-NL"/>
            </w:rPr>
          </w:pPr>
          <w:r>
            <w:br w:type="page"/>
          </w:r>
        </w:p>
      </w:sdtContent>
    </w:sdt>
    <w:p w:rsidR="006F231F" w:rsidRDefault="006F231F">
      <w:pPr>
        <w:pStyle w:val="Kopvaninhoudsopgave"/>
      </w:pPr>
      <w:r>
        <w:lastRenderedPageBreak/>
        <w:t>Inhoud</w:t>
      </w:r>
    </w:p>
    <w:p w:rsidR="001A6833" w:rsidRPr="001A6833" w:rsidRDefault="001A6833" w:rsidP="001A6833">
      <w:pPr>
        <w:rPr>
          <w:lang w:val="nl-NL"/>
        </w:rPr>
      </w:pPr>
    </w:p>
    <w:p w:rsidR="008D1D25" w:rsidRDefault="00893161">
      <w:pPr>
        <w:pStyle w:val="Inhopg1"/>
        <w:tabs>
          <w:tab w:val="right" w:leader="dot" w:pos="9062"/>
        </w:tabs>
        <w:rPr>
          <w:rFonts w:asciiTheme="minorHAnsi" w:eastAsiaTheme="minorEastAsia" w:hAnsiTheme="minorHAnsi" w:cstheme="minorBidi"/>
          <w:noProof/>
          <w:lang w:eastAsia="nl-BE"/>
        </w:rPr>
      </w:pPr>
      <w:r>
        <w:rPr>
          <w:lang w:val="nl-NL"/>
        </w:rPr>
        <w:fldChar w:fldCharType="begin"/>
      </w:r>
      <w:r w:rsidR="006F231F">
        <w:rPr>
          <w:lang w:val="nl-NL"/>
        </w:rPr>
        <w:instrText xml:space="preserve"> TOC \o "1-3" \h \z \u </w:instrText>
      </w:r>
      <w:r>
        <w:rPr>
          <w:lang w:val="nl-NL"/>
        </w:rPr>
        <w:fldChar w:fldCharType="separate"/>
      </w:r>
      <w:hyperlink w:anchor="_Toc272937004" w:history="1">
        <w:r w:rsidR="008D1D25" w:rsidRPr="00E54931">
          <w:rPr>
            <w:rStyle w:val="Hyperlink"/>
            <w:noProof/>
          </w:rPr>
          <w:t>Algemene bepalingen</w:t>
        </w:r>
        <w:r w:rsidR="008D1D25">
          <w:rPr>
            <w:noProof/>
            <w:webHidden/>
          </w:rPr>
          <w:tab/>
        </w:r>
        <w:r>
          <w:rPr>
            <w:noProof/>
            <w:webHidden/>
          </w:rPr>
          <w:fldChar w:fldCharType="begin"/>
        </w:r>
        <w:r w:rsidR="008D1D25">
          <w:rPr>
            <w:noProof/>
            <w:webHidden/>
          </w:rPr>
          <w:instrText xml:space="preserve"> PAGEREF _Toc272937004 \h </w:instrText>
        </w:r>
        <w:r>
          <w:rPr>
            <w:noProof/>
            <w:webHidden/>
          </w:rPr>
        </w:r>
        <w:r>
          <w:rPr>
            <w:noProof/>
            <w:webHidden/>
          </w:rPr>
          <w:fldChar w:fldCharType="separate"/>
        </w:r>
        <w:r w:rsidR="0030274D">
          <w:rPr>
            <w:noProof/>
            <w:webHidden/>
          </w:rPr>
          <w:t>3</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05" w:history="1">
        <w:r w:rsidR="008D1D25" w:rsidRPr="00E54931">
          <w:rPr>
            <w:rStyle w:val="Hyperlink"/>
            <w:noProof/>
          </w:rPr>
          <w:t>Artikel 1: Inleiding</w:t>
        </w:r>
        <w:r w:rsidR="008D1D25">
          <w:rPr>
            <w:noProof/>
            <w:webHidden/>
          </w:rPr>
          <w:tab/>
        </w:r>
        <w:r>
          <w:rPr>
            <w:noProof/>
            <w:webHidden/>
          </w:rPr>
          <w:fldChar w:fldCharType="begin"/>
        </w:r>
        <w:r w:rsidR="008D1D25">
          <w:rPr>
            <w:noProof/>
            <w:webHidden/>
          </w:rPr>
          <w:instrText xml:space="preserve"> PAGEREF _Toc272937005 \h </w:instrText>
        </w:r>
        <w:r>
          <w:rPr>
            <w:noProof/>
            <w:webHidden/>
          </w:rPr>
        </w:r>
        <w:r>
          <w:rPr>
            <w:noProof/>
            <w:webHidden/>
          </w:rPr>
          <w:fldChar w:fldCharType="separate"/>
        </w:r>
        <w:r w:rsidR="0030274D">
          <w:rPr>
            <w:noProof/>
            <w:webHidden/>
          </w:rPr>
          <w:t>3</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06" w:history="1">
        <w:r w:rsidR="008D1D25" w:rsidRPr="00E54931">
          <w:rPr>
            <w:rStyle w:val="Hyperlink"/>
            <w:noProof/>
          </w:rPr>
          <w:t>Artikel 2: Welke projecten komen in aanmerking?</w:t>
        </w:r>
        <w:r w:rsidR="008D1D25">
          <w:rPr>
            <w:noProof/>
            <w:webHidden/>
          </w:rPr>
          <w:tab/>
        </w:r>
        <w:r>
          <w:rPr>
            <w:noProof/>
            <w:webHidden/>
          </w:rPr>
          <w:fldChar w:fldCharType="begin"/>
        </w:r>
        <w:r w:rsidR="008D1D25">
          <w:rPr>
            <w:noProof/>
            <w:webHidden/>
          </w:rPr>
          <w:instrText xml:space="preserve"> PAGEREF _Toc272937006 \h </w:instrText>
        </w:r>
        <w:r>
          <w:rPr>
            <w:noProof/>
            <w:webHidden/>
          </w:rPr>
        </w:r>
        <w:r>
          <w:rPr>
            <w:noProof/>
            <w:webHidden/>
          </w:rPr>
          <w:fldChar w:fldCharType="separate"/>
        </w:r>
        <w:r w:rsidR="0030274D">
          <w:rPr>
            <w:noProof/>
            <w:webHidden/>
          </w:rPr>
          <w:t>3</w:t>
        </w:r>
        <w:r>
          <w:rPr>
            <w:noProof/>
            <w:webHidden/>
          </w:rPr>
          <w:fldChar w:fldCharType="end"/>
        </w:r>
      </w:hyperlink>
    </w:p>
    <w:p w:rsidR="008D1D25" w:rsidRDefault="008D1D25">
      <w:pPr>
        <w:pStyle w:val="Inhopg1"/>
        <w:tabs>
          <w:tab w:val="right" w:leader="dot" w:pos="9062"/>
        </w:tabs>
        <w:rPr>
          <w:rStyle w:val="Hyperlink"/>
          <w:noProof/>
        </w:rPr>
      </w:pPr>
    </w:p>
    <w:p w:rsidR="008D1D25" w:rsidRDefault="00893161">
      <w:pPr>
        <w:pStyle w:val="Inhopg1"/>
        <w:tabs>
          <w:tab w:val="right" w:leader="dot" w:pos="9062"/>
        </w:tabs>
        <w:rPr>
          <w:rFonts w:asciiTheme="minorHAnsi" w:eastAsiaTheme="minorEastAsia" w:hAnsiTheme="minorHAnsi" w:cstheme="minorBidi"/>
          <w:noProof/>
          <w:lang w:eastAsia="nl-BE"/>
        </w:rPr>
      </w:pPr>
      <w:hyperlink w:anchor="_Toc272937007" w:history="1">
        <w:r w:rsidR="008D1D25" w:rsidRPr="00E54931">
          <w:rPr>
            <w:rStyle w:val="Hyperlink"/>
            <w:noProof/>
          </w:rPr>
          <w:t>Voorwaarden</w:t>
        </w:r>
        <w:r w:rsidR="008D1D25">
          <w:rPr>
            <w:noProof/>
            <w:webHidden/>
          </w:rPr>
          <w:tab/>
        </w:r>
        <w:r>
          <w:rPr>
            <w:noProof/>
            <w:webHidden/>
          </w:rPr>
          <w:fldChar w:fldCharType="begin"/>
        </w:r>
        <w:r w:rsidR="008D1D25">
          <w:rPr>
            <w:noProof/>
            <w:webHidden/>
          </w:rPr>
          <w:instrText xml:space="preserve"> PAGEREF _Toc272937007 \h </w:instrText>
        </w:r>
        <w:r>
          <w:rPr>
            <w:noProof/>
            <w:webHidden/>
          </w:rPr>
        </w:r>
        <w:r>
          <w:rPr>
            <w:noProof/>
            <w:webHidden/>
          </w:rPr>
          <w:fldChar w:fldCharType="separate"/>
        </w:r>
        <w:r w:rsidR="0030274D">
          <w:rPr>
            <w:noProof/>
            <w:webHidden/>
          </w:rPr>
          <w:t>3</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08" w:history="1">
        <w:r w:rsidR="008D1D25" w:rsidRPr="00E54931">
          <w:rPr>
            <w:rStyle w:val="Hyperlink"/>
            <w:noProof/>
          </w:rPr>
          <w:t>Artikel 3: definitie van een tewerkstellings – of opleidingsproject</w:t>
        </w:r>
        <w:r w:rsidR="008D1D25">
          <w:rPr>
            <w:noProof/>
            <w:webHidden/>
          </w:rPr>
          <w:tab/>
        </w:r>
        <w:r>
          <w:rPr>
            <w:noProof/>
            <w:webHidden/>
          </w:rPr>
          <w:fldChar w:fldCharType="begin"/>
        </w:r>
        <w:r w:rsidR="008D1D25">
          <w:rPr>
            <w:noProof/>
            <w:webHidden/>
          </w:rPr>
          <w:instrText xml:space="preserve"> PAGEREF _Toc272937008 \h </w:instrText>
        </w:r>
        <w:r>
          <w:rPr>
            <w:noProof/>
            <w:webHidden/>
          </w:rPr>
        </w:r>
        <w:r>
          <w:rPr>
            <w:noProof/>
            <w:webHidden/>
          </w:rPr>
          <w:fldChar w:fldCharType="separate"/>
        </w:r>
        <w:r w:rsidR="0030274D">
          <w:rPr>
            <w:noProof/>
            <w:webHidden/>
          </w:rPr>
          <w:t>3</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09" w:history="1">
        <w:r w:rsidR="008D1D25" w:rsidRPr="00E54931">
          <w:rPr>
            <w:rStyle w:val="Hyperlink"/>
            <w:noProof/>
          </w:rPr>
          <w:t>Artikel 4: Wie kan een project indienen?</w:t>
        </w:r>
        <w:r w:rsidR="008D1D25">
          <w:rPr>
            <w:noProof/>
            <w:webHidden/>
          </w:rPr>
          <w:tab/>
        </w:r>
        <w:r>
          <w:rPr>
            <w:noProof/>
            <w:webHidden/>
          </w:rPr>
          <w:fldChar w:fldCharType="begin"/>
        </w:r>
        <w:r w:rsidR="008D1D25">
          <w:rPr>
            <w:noProof/>
            <w:webHidden/>
          </w:rPr>
          <w:instrText xml:space="preserve"> PAGEREF _Toc272937009 \h </w:instrText>
        </w:r>
        <w:r>
          <w:rPr>
            <w:noProof/>
            <w:webHidden/>
          </w:rPr>
        </w:r>
        <w:r>
          <w:rPr>
            <w:noProof/>
            <w:webHidden/>
          </w:rPr>
          <w:fldChar w:fldCharType="separate"/>
        </w:r>
        <w:r w:rsidR="0030274D">
          <w:rPr>
            <w:noProof/>
            <w:webHidden/>
          </w:rPr>
          <w:t>3</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10" w:history="1">
        <w:r w:rsidR="008D1D25" w:rsidRPr="00E54931">
          <w:rPr>
            <w:rStyle w:val="Hyperlink"/>
            <w:noProof/>
          </w:rPr>
          <w:t>Artikel 5: Welke projecten?</w:t>
        </w:r>
        <w:r w:rsidR="008D1D25">
          <w:rPr>
            <w:noProof/>
            <w:webHidden/>
          </w:rPr>
          <w:tab/>
        </w:r>
        <w:r>
          <w:rPr>
            <w:noProof/>
            <w:webHidden/>
          </w:rPr>
          <w:fldChar w:fldCharType="begin"/>
        </w:r>
        <w:r w:rsidR="008D1D25">
          <w:rPr>
            <w:noProof/>
            <w:webHidden/>
          </w:rPr>
          <w:instrText xml:space="preserve"> PAGEREF _Toc272937010 \h </w:instrText>
        </w:r>
        <w:r>
          <w:rPr>
            <w:noProof/>
            <w:webHidden/>
          </w:rPr>
        </w:r>
        <w:r>
          <w:rPr>
            <w:noProof/>
            <w:webHidden/>
          </w:rPr>
          <w:fldChar w:fldCharType="separate"/>
        </w:r>
        <w:r w:rsidR="0030274D">
          <w:rPr>
            <w:noProof/>
            <w:webHidden/>
          </w:rPr>
          <w:t>3</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11" w:history="1">
        <w:r w:rsidR="008D1D25" w:rsidRPr="00E54931">
          <w:rPr>
            <w:rStyle w:val="Hyperlink"/>
            <w:noProof/>
          </w:rPr>
          <w:t>Artikel 6: Doelgroep van de projecten.</w:t>
        </w:r>
        <w:r w:rsidR="008D1D25">
          <w:rPr>
            <w:noProof/>
            <w:webHidden/>
          </w:rPr>
          <w:tab/>
        </w:r>
        <w:r>
          <w:rPr>
            <w:noProof/>
            <w:webHidden/>
          </w:rPr>
          <w:fldChar w:fldCharType="begin"/>
        </w:r>
        <w:r w:rsidR="008D1D25">
          <w:rPr>
            <w:noProof/>
            <w:webHidden/>
          </w:rPr>
          <w:instrText xml:space="preserve"> PAGEREF _Toc272937011 \h </w:instrText>
        </w:r>
        <w:r>
          <w:rPr>
            <w:noProof/>
            <w:webHidden/>
          </w:rPr>
        </w:r>
        <w:r>
          <w:rPr>
            <w:noProof/>
            <w:webHidden/>
          </w:rPr>
          <w:fldChar w:fldCharType="separate"/>
        </w:r>
        <w:r w:rsidR="0030274D">
          <w:rPr>
            <w:noProof/>
            <w:webHidden/>
          </w:rPr>
          <w:t>4</w:t>
        </w:r>
        <w:r>
          <w:rPr>
            <w:noProof/>
            <w:webHidden/>
          </w:rPr>
          <w:fldChar w:fldCharType="end"/>
        </w:r>
      </w:hyperlink>
    </w:p>
    <w:p w:rsidR="008D1D25" w:rsidRDefault="008D1D25">
      <w:pPr>
        <w:pStyle w:val="Inhopg1"/>
        <w:tabs>
          <w:tab w:val="right" w:leader="dot" w:pos="9062"/>
        </w:tabs>
        <w:rPr>
          <w:rStyle w:val="Hyperlink"/>
          <w:noProof/>
        </w:rPr>
      </w:pPr>
    </w:p>
    <w:p w:rsidR="008D1D25" w:rsidRDefault="00893161">
      <w:pPr>
        <w:pStyle w:val="Inhopg1"/>
        <w:tabs>
          <w:tab w:val="right" w:leader="dot" w:pos="9062"/>
        </w:tabs>
        <w:rPr>
          <w:rFonts w:asciiTheme="minorHAnsi" w:eastAsiaTheme="minorEastAsia" w:hAnsiTheme="minorHAnsi" w:cstheme="minorBidi"/>
          <w:noProof/>
          <w:lang w:eastAsia="nl-BE"/>
        </w:rPr>
      </w:pPr>
      <w:hyperlink w:anchor="_Toc272937012" w:history="1">
        <w:r w:rsidR="008D1D25" w:rsidRPr="00E54931">
          <w:rPr>
            <w:rStyle w:val="Hyperlink"/>
            <w:noProof/>
          </w:rPr>
          <w:t>Aanvraag</w:t>
        </w:r>
        <w:r w:rsidR="008D1D25">
          <w:rPr>
            <w:noProof/>
            <w:webHidden/>
          </w:rPr>
          <w:tab/>
        </w:r>
        <w:r>
          <w:rPr>
            <w:noProof/>
            <w:webHidden/>
          </w:rPr>
          <w:fldChar w:fldCharType="begin"/>
        </w:r>
        <w:r w:rsidR="008D1D25">
          <w:rPr>
            <w:noProof/>
            <w:webHidden/>
          </w:rPr>
          <w:instrText xml:space="preserve"> PAGEREF _Toc272937012 \h </w:instrText>
        </w:r>
        <w:r>
          <w:rPr>
            <w:noProof/>
            <w:webHidden/>
          </w:rPr>
        </w:r>
        <w:r>
          <w:rPr>
            <w:noProof/>
            <w:webHidden/>
          </w:rPr>
          <w:fldChar w:fldCharType="separate"/>
        </w:r>
        <w:r w:rsidR="0030274D">
          <w:rPr>
            <w:noProof/>
            <w:webHidden/>
          </w:rPr>
          <w:t>4</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13" w:history="1">
        <w:r w:rsidR="008D1D25" w:rsidRPr="00E54931">
          <w:rPr>
            <w:rStyle w:val="Hyperlink"/>
            <w:noProof/>
          </w:rPr>
          <w:t>Artikel 7: Hoe dient de aanvraag te gebeuren?</w:t>
        </w:r>
        <w:r w:rsidR="008D1D25">
          <w:rPr>
            <w:noProof/>
            <w:webHidden/>
          </w:rPr>
          <w:tab/>
        </w:r>
        <w:r>
          <w:rPr>
            <w:noProof/>
            <w:webHidden/>
          </w:rPr>
          <w:fldChar w:fldCharType="begin"/>
        </w:r>
        <w:r w:rsidR="008D1D25">
          <w:rPr>
            <w:noProof/>
            <w:webHidden/>
          </w:rPr>
          <w:instrText xml:space="preserve"> PAGEREF _Toc272937013 \h </w:instrText>
        </w:r>
        <w:r>
          <w:rPr>
            <w:noProof/>
            <w:webHidden/>
          </w:rPr>
        </w:r>
        <w:r>
          <w:rPr>
            <w:noProof/>
            <w:webHidden/>
          </w:rPr>
          <w:fldChar w:fldCharType="separate"/>
        </w:r>
        <w:r w:rsidR="0030274D">
          <w:rPr>
            <w:noProof/>
            <w:webHidden/>
          </w:rPr>
          <w:t>4</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14" w:history="1">
        <w:r w:rsidR="008D1D25" w:rsidRPr="00E54931">
          <w:rPr>
            <w:rStyle w:val="Hyperlink"/>
            <w:noProof/>
          </w:rPr>
          <w:t>Artikel 8: Wijze van indienen</w:t>
        </w:r>
        <w:r w:rsidR="008D1D25">
          <w:rPr>
            <w:noProof/>
            <w:webHidden/>
          </w:rPr>
          <w:tab/>
        </w:r>
        <w:r>
          <w:rPr>
            <w:noProof/>
            <w:webHidden/>
          </w:rPr>
          <w:fldChar w:fldCharType="begin"/>
        </w:r>
        <w:r w:rsidR="008D1D25">
          <w:rPr>
            <w:noProof/>
            <w:webHidden/>
          </w:rPr>
          <w:instrText xml:space="preserve"> PAGEREF _Toc272937014 \h </w:instrText>
        </w:r>
        <w:r>
          <w:rPr>
            <w:noProof/>
            <w:webHidden/>
          </w:rPr>
        </w:r>
        <w:r>
          <w:rPr>
            <w:noProof/>
            <w:webHidden/>
          </w:rPr>
          <w:fldChar w:fldCharType="separate"/>
        </w:r>
        <w:r w:rsidR="0030274D">
          <w:rPr>
            <w:noProof/>
            <w:webHidden/>
          </w:rPr>
          <w:t>4</w:t>
        </w:r>
        <w:r>
          <w:rPr>
            <w:noProof/>
            <w:webHidden/>
          </w:rPr>
          <w:fldChar w:fldCharType="end"/>
        </w:r>
      </w:hyperlink>
    </w:p>
    <w:p w:rsidR="008D1D25" w:rsidRDefault="008D1D25">
      <w:pPr>
        <w:pStyle w:val="Inhopg1"/>
        <w:tabs>
          <w:tab w:val="right" w:leader="dot" w:pos="9062"/>
        </w:tabs>
        <w:rPr>
          <w:rStyle w:val="Hyperlink"/>
          <w:noProof/>
        </w:rPr>
      </w:pPr>
    </w:p>
    <w:p w:rsidR="008D1D25" w:rsidRDefault="00893161">
      <w:pPr>
        <w:pStyle w:val="Inhopg1"/>
        <w:tabs>
          <w:tab w:val="right" w:leader="dot" w:pos="9062"/>
        </w:tabs>
        <w:rPr>
          <w:rFonts w:asciiTheme="minorHAnsi" w:eastAsiaTheme="minorEastAsia" w:hAnsiTheme="minorHAnsi" w:cstheme="minorBidi"/>
          <w:noProof/>
          <w:lang w:eastAsia="nl-BE"/>
        </w:rPr>
      </w:pPr>
      <w:hyperlink w:anchor="_Toc272937015" w:history="1">
        <w:r w:rsidR="008D1D25" w:rsidRPr="00E54931">
          <w:rPr>
            <w:rStyle w:val="Hyperlink"/>
            <w:noProof/>
          </w:rPr>
          <w:t>Toekenning</w:t>
        </w:r>
        <w:r w:rsidR="008D1D25">
          <w:rPr>
            <w:noProof/>
            <w:webHidden/>
          </w:rPr>
          <w:tab/>
        </w:r>
        <w:r>
          <w:rPr>
            <w:noProof/>
            <w:webHidden/>
          </w:rPr>
          <w:fldChar w:fldCharType="begin"/>
        </w:r>
        <w:r w:rsidR="008D1D25">
          <w:rPr>
            <w:noProof/>
            <w:webHidden/>
          </w:rPr>
          <w:instrText xml:space="preserve"> PAGEREF _Toc272937015 \h </w:instrText>
        </w:r>
        <w:r>
          <w:rPr>
            <w:noProof/>
            <w:webHidden/>
          </w:rPr>
        </w:r>
        <w:r>
          <w:rPr>
            <w:noProof/>
            <w:webHidden/>
          </w:rPr>
          <w:fldChar w:fldCharType="separate"/>
        </w:r>
        <w:r w:rsidR="0030274D">
          <w:rPr>
            <w:noProof/>
            <w:webHidden/>
          </w:rPr>
          <w:t>4</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16" w:history="1">
        <w:r w:rsidR="008D1D25" w:rsidRPr="00E54931">
          <w:rPr>
            <w:rStyle w:val="Hyperlink"/>
            <w:noProof/>
          </w:rPr>
          <w:t>Artikel 9: Toekenning en betalingsmodaliteiten</w:t>
        </w:r>
        <w:r w:rsidR="008D1D25">
          <w:rPr>
            <w:noProof/>
            <w:webHidden/>
          </w:rPr>
          <w:tab/>
        </w:r>
        <w:r>
          <w:rPr>
            <w:noProof/>
            <w:webHidden/>
          </w:rPr>
          <w:fldChar w:fldCharType="begin"/>
        </w:r>
        <w:r w:rsidR="008D1D25">
          <w:rPr>
            <w:noProof/>
            <w:webHidden/>
          </w:rPr>
          <w:instrText xml:space="preserve"> PAGEREF _Toc272937016 \h </w:instrText>
        </w:r>
        <w:r>
          <w:rPr>
            <w:noProof/>
            <w:webHidden/>
          </w:rPr>
        </w:r>
        <w:r>
          <w:rPr>
            <w:noProof/>
            <w:webHidden/>
          </w:rPr>
          <w:fldChar w:fldCharType="separate"/>
        </w:r>
        <w:r w:rsidR="0030274D">
          <w:rPr>
            <w:noProof/>
            <w:webHidden/>
          </w:rPr>
          <w:t>4</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17" w:history="1">
        <w:r w:rsidR="008D1D25" w:rsidRPr="00E54931">
          <w:rPr>
            <w:rStyle w:val="Hyperlink"/>
            <w:noProof/>
          </w:rPr>
          <w:t>Artikel 10: Welke kosten komen in aanmerking?</w:t>
        </w:r>
        <w:r w:rsidR="008D1D25">
          <w:rPr>
            <w:noProof/>
            <w:webHidden/>
          </w:rPr>
          <w:tab/>
        </w:r>
        <w:r>
          <w:rPr>
            <w:noProof/>
            <w:webHidden/>
          </w:rPr>
          <w:fldChar w:fldCharType="begin"/>
        </w:r>
        <w:r w:rsidR="008D1D25">
          <w:rPr>
            <w:noProof/>
            <w:webHidden/>
          </w:rPr>
          <w:instrText xml:space="preserve"> PAGEREF _Toc272937017 \h </w:instrText>
        </w:r>
        <w:r>
          <w:rPr>
            <w:noProof/>
            <w:webHidden/>
          </w:rPr>
        </w:r>
        <w:r>
          <w:rPr>
            <w:noProof/>
            <w:webHidden/>
          </w:rPr>
          <w:fldChar w:fldCharType="separate"/>
        </w:r>
        <w:r w:rsidR="0030274D">
          <w:rPr>
            <w:noProof/>
            <w:webHidden/>
          </w:rPr>
          <w:t>5</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18" w:history="1">
        <w:r w:rsidR="008D1D25" w:rsidRPr="00E54931">
          <w:rPr>
            <w:rStyle w:val="Hyperlink"/>
            <w:noProof/>
          </w:rPr>
          <w:t>Artikel 11: periode van de toekenning</w:t>
        </w:r>
        <w:r w:rsidR="008D1D25">
          <w:rPr>
            <w:noProof/>
            <w:webHidden/>
          </w:rPr>
          <w:tab/>
        </w:r>
        <w:r>
          <w:rPr>
            <w:noProof/>
            <w:webHidden/>
          </w:rPr>
          <w:fldChar w:fldCharType="begin"/>
        </w:r>
        <w:r w:rsidR="008D1D25">
          <w:rPr>
            <w:noProof/>
            <w:webHidden/>
          </w:rPr>
          <w:instrText xml:space="preserve"> PAGEREF _Toc272937018 \h </w:instrText>
        </w:r>
        <w:r>
          <w:rPr>
            <w:noProof/>
            <w:webHidden/>
          </w:rPr>
        </w:r>
        <w:r>
          <w:rPr>
            <w:noProof/>
            <w:webHidden/>
          </w:rPr>
          <w:fldChar w:fldCharType="separate"/>
        </w:r>
        <w:r w:rsidR="0030274D">
          <w:rPr>
            <w:noProof/>
            <w:webHidden/>
          </w:rPr>
          <w:t>5</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19" w:history="1">
        <w:r w:rsidR="008D1D25" w:rsidRPr="00E54931">
          <w:rPr>
            <w:rStyle w:val="Hyperlink"/>
            <w:noProof/>
          </w:rPr>
          <w:t>Artikel 12: Evaluatie</w:t>
        </w:r>
        <w:r w:rsidR="008D1D25">
          <w:rPr>
            <w:noProof/>
            <w:webHidden/>
          </w:rPr>
          <w:tab/>
        </w:r>
        <w:r>
          <w:rPr>
            <w:noProof/>
            <w:webHidden/>
          </w:rPr>
          <w:fldChar w:fldCharType="begin"/>
        </w:r>
        <w:r w:rsidR="008D1D25">
          <w:rPr>
            <w:noProof/>
            <w:webHidden/>
          </w:rPr>
          <w:instrText xml:space="preserve"> PAGEREF _Toc272937019 \h </w:instrText>
        </w:r>
        <w:r>
          <w:rPr>
            <w:noProof/>
            <w:webHidden/>
          </w:rPr>
        </w:r>
        <w:r>
          <w:rPr>
            <w:noProof/>
            <w:webHidden/>
          </w:rPr>
          <w:fldChar w:fldCharType="separate"/>
        </w:r>
        <w:r w:rsidR="0030274D">
          <w:rPr>
            <w:noProof/>
            <w:webHidden/>
          </w:rPr>
          <w:t>5</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20" w:history="1">
        <w:r w:rsidR="008D1D25" w:rsidRPr="00E54931">
          <w:rPr>
            <w:rStyle w:val="Hyperlink"/>
            <w:noProof/>
          </w:rPr>
          <w:t>Artikel 13: Stopzetting</w:t>
        </w:r>
        <w:r w:rsidR="008D1D25">
          <w:rPr>
            <w:noProof/>
            <w:webHidden/>
          </w:rPr>
          <w:tab/>
        </w:r>
        <w:r>
          <w:rPr>
            <w:noProof/>
            <w:webHidden/>
          </w:rPr>
          <w:fldChar w:fldCharType="begin"/>
        </w:r>
        <w:r w:rsidR="008D1D25">
          <w:rPr>
            <w:noProof/>
            <w:webHidden/>
          </w:rPr>
          <w:instrText xml:space="preserve"> PAGEREF _Toc272937020 \h </w:instrText>
        </w:r>
        <w:r>
          <w:rPr>
            <w:noProof/>
            <w:webHidden/>
          </w:rPr>
        </w:r>
        <w:r>
          <w:rPr>
            <w:noProof/>
            <w:webHidden/>
          </w:rPr>
          <w:fldChar w:fldCharType="separate"/>
        </w:r>
        <w:r w:rsidR="0030274D">
          <w:rPr>
            <w:noProof/>
            <w:webHidden/>
          </w:rPr>
          <w:t>5</w:t>
        </w:r>
        <w:r>
          <w:rPr>
            <w:noProof/>
            <w:webHidden/>
          </w:rPr>
          <w:fldChar w:fldCharType="end"/>
        </w:r>
      </w:hyperlink>
    </w:p>
    <w:p w:rsidR="008D1D25" w:rsidRDefault="00893161">
      <w:pPr>
        <w:pStyle w:val="Inhopg2"/>
        <w:tabs>
          <w:tab w:val="right" w:leader="dot" w:pos="9062"/>
        </w:tabs>
        <w:rPr>
          <w:rFonts w:asciiTheme="minorHAnsi" w:eastAsiaTheme="minorEastAsia" w:hAnsiTheme="minorHAnsi" w:cstheme="minorBidi"/>
          <w:noProof/>
          <w:lang w:eastAsia="nl-BE"/>
        </w:rPr>
      </w:pPr>
      <w:hyperlink w:anchor="_Toc272937021" w:history="1">
        <w:r w:rsidR="008D1D25" w:rsidRPr="00E54931">
          <w:rPr>
            <w:rStyle w:val="Hyperlink"/>
            <w:noProof/>
          </w:rPr>
          <w:t>Artikel 14: Beslissing voor de toekenning</w:t>
        </w:r>
        <w:r w:rsidR="008D1D25">
          <w:rPr>
            <w:noProof/>
            <w:webHidden/>
          </w:rPr>
          <w:tab/>
        </w:r>
        <w:r>
          <w:rPr>
            <w:noProof/>
            <w:webHidden/>
          </w:rPr>
          <w:fldChar w:fldCharType="begin"/>
        </w:r>
        <w:r w:rsidR="008D1D25">
          <w:rPr>
            <w:noProof/>
            <w:webHidden/>
          </w:rPr>
          <w:instrText xml:space="preserve"> PAGEREF _Toc272937021 \h </w:instrText>
        </w:r>
        <w:r>
          <w:rPr>
            <w:noProof/>
            <w:webHidden/>
          </w:rPr>
        </w:r>
        <w:r>
          <w:rPr>
            <w:noProof/>
            <w:webHidden/>
          </w:rPr>
          <w:fldChar w:fldCharType="separate"/>
        </w:r>
        <w:r w:rsidR="0030274D">
          <w:rPr>
            <w:noProof/>
            <w:webHidden/>
          </w:rPr>
          <w:t>5</w:t>
        </w:r>
        <w:r>
          <w:rPr>
            <w:noProof/>
            <w:webHidden/>
          </w:rPr>
          <w:fldChar w:fldCharType="end"/>
        </w:r>
      </w:hyperlink>
    </w:p>
    <w:p w:rsidR="006F231F" w:rsidRDefault="00893161">
      <w:pPr>
        <w:rPr>
          <w:lang w:val="nl-NL"/>
        </w:rPr>
      </w:pPr>
      <w:r>
        <w:rPr>
          <w:lang w:val="nl-NL"/>
        </w:rPr>
        <w:fldChar w:fldCharType="end"/>
      </w:r>
    </w:p>
    <w:p w:rsidR="0034361C" w:rsidRDefault="0034361C" w:rsidP="0034361C">
      <w:pPr>
        <w:pStyle w:val="Inhopg1"/>
        <w:tabs>
          <w:tab w:val="right" w:leader="dot" w:pos="9062"/>
        </w:tabs>
        <w:rPr>
          <w:rFonts w:asciiTheme="minorHAnsi" w:eastAsiaTheme="minorEastAsia" w:hAnsiTheme="minorHAnsi" w:cstheme="minorBidi"/>
          <w:noProof/>
          <w:lang w:eastAsia="nl-BE"/>
        </w:rPr>
      </w:pPr>
      <w:r w:rsidRPr="0034361C">
        <w:rPr>
          <w:noProof/>
        </w:rPr>
        <w:t>B</w:t>
      </w:r>
      <w:r>
        <w:rPr>
          <w:noProof/>
        </w:rPr>
        <w:t>ijlage</w:t>
      </w:r>
      <w:r w:rsidRPr="0034361C">
        <w:rPr>
          <w:noProof/>
        </w:rPr>
        <w:t>: Formulier voor het indienen van een projectaanvraag</w:t>
      </w:r>
    </w:p>
    <w:p w:rsidR="006F231F" w:rsidRDefault="006F231F">
      <w:pPr>
        <w:rPr>
          <w:rFonts w:ascii="Cambria" w:eastAsia="Times New Roman" w:hAnsi="Cambria"/>
          <w:b/>
          <w:bCs/>
          <w:color w:val="365F91"/>
          <w:sz w:val="28"/>
          <w:szCs w:val="28"/>
        </w:rPr>
      </w:pPr>
      <w:r>
        <w:br w:type="page"/>
      </w:r>
    </w:p>
    <w:p w:rsidR="00F56124" w:rsidRDefault="00B97D3F" w:rsidP="008D1D25">
      <w:pPr>
        <w:pStyle w:val="Titel"/>
      </w:pPr>
      <w:r>
        <w:t>Ondersteunende richtlijnen voor het indienen van een project</w:t>
      </w:r>
    </w:p>
    <w:p w:rsidR="0081001D" w:rsidRDefault="0081001D" w:rsidP="008D1D25">
      <w:pPr>
        <w:pStyle w:val="Kop1"/>
      </w:pPr>
      <w:bookmarkStart w:id="0" w:name="_Toc272937004"/>
      <w:r>
        <w:t>Algemene bepalingen</w:t>
      </w:r>
      <w:bookmarkEnd w:id="0"/>
    </w:p>
    <w:p w:rsidR="00BB22F7" w:rsidRDefault="00BB22F7" w:rsidP="008D1D25">
      <w:pPr>
        <w:pStyle w:val="Kop2"/>
      </w:pPr>
      <w:bookmarkStart w:id="1" w:name="_Toc272937005"/>
      <w:r>
        <w:t>Artikel 1</w:t>
      </w:r>
      <w:r w:rsidR="009175FD">
        <w:t xml:space="preserve">: </w:t>
      </w:r>
      <w:r w:rsidR="00B84DD8">
        <w:t>Inleiding</w:t>
      </w:r>
      <w:bookmarkEnd w:id="1"/>
    </w:p>
    <w:p w:rsidR="005F1A26" w:rsidRDefault="0081001D">
      <w:r>
        <w:t>De VZW PWA BERINGEN – EXTRANET wenst initiatieven di</w:t>
      </w:r>
      <w:r w:rsidR="007066F4">
        <w:t xml:space="preserve">e een meerwaarde leveren aan de </w:t>
      </w:r>
      <w:r w:rsidR="00B845BE" w:rsidRPr="007066F4">
        <w:t>maatschappelijke ontwikkeling</w:t>
      </w:r>
      <w:r w:rsidR="003A0506">
        <w:rPr>
          <w:b/>
        </w:rPr>
        <w:t>,</w:t>
      </w:r>
      <w:r w:rsidR="003A0506" w:rsidRPr="003A0506">
        <w:rPr>
          <w:b/>
        </w:rPr>
        <w:t xml:space="preserve"> </w:t>
      </w:r>
      <w:r>
        <w:t>via tewerkstelling en/of opleiding</w:t>
      </w:r>
      <w:r w:rsidR="00B845BE">
        <w:t>,</w:t>
      </w:r>
      <w:r>
        <w:t xml:space="preserve"> </w:t>
      </w:r>
      <w:r w:rsidR="006E60EE">
        <w:t xml:space="preserve">te </w:t>
      </w:r>
      <w:r>
        <w:t>stimuleren</w:t>
      </w:r>
      <w:r w:rsidR="003A0506">
        <w:t>,</w:t>
      </w:r>
      <w:r>
        <w:t xml:space="preserve"> door een finan</w:t>
      </w:r>
      <w:r w:rsidR="008F2506">
        <w:t xml:space="preserve">ciële ondersteuning te bieden. </w:t>
      </w:r>
      <w:r w:rsidR="008D5E0A">
        <w:t xml:space="preserve">Door de subsidies per project te beperken in tijd wil de VZW PWA BERINGEN – EXTRANET zoveel mogelijk nieuwe initiatieven de kans geven een projectvoorstel in te dienen. </w:t>
      </w:r>
    </w:p>
    <w:p w:rsidR="008E559A" w:rsidRDefault="00BB22F7" w:rsidP="008D1D25">
      <w:pPr>
        <w:pStyle w:val="Kop2"/>
      </w:pPr>
      <w:bookmarkStart w:id="2" w:name="_Toc272937006"/>
      <w:r>
        <w:t>Artikel 2</w:t>
      </w:r>
      <w:r w:rsidR="009175FD">
        <w:t xml:space="preserve">: </w:t>
      </w:r>
      <w:r w:rsidR="00B84DD8">
        <w:t>Welke projecten komen in aanmerking?</w:t>
      </w:r>
      <w:bookmarkEnd w:id="2"/>
    </w:p>
    <w:p w:rsidR="00464D31" w:rsidRDefault="00464D31">
      <w:r>
        <w:t xml:space="preserve">De subsidies kunnen toegekend worden aan </w:t>
      </w:r>
      <w:r w:rsidR="003A0506" w:rsidRPr="007066F4">
        <w:t>tewerkstellings- of opleidings</w:t>
      </w:r>
      <w:r w:rsidRPr="007066F4">
        <w:t xml:space="preserve">projecten </w:t>
      </w:r>
      <w:r w:rsidR="00A462A9">
        <w:t xml:space="preserve">die aan de voorwaarden voldoen, </w:t>
      </w:r>
      <w:r>
        <w:t xml:space="preserve">omschreven </w:t>
      </w:r>
      <w:r w:rsidR="00A462A9">
        <w:t xml:space="preserve">in artikel 3 tot en met 6. De projectaanvrager verbindt zich er toe dit project te willen bestendigen.  </w:t>
      </w:r>
    </w:p>
    <w:p w:rsidR="00C93023" w:rsidRDefault="00C93023" w:rsidP="008D1D25">
      <w:pPr>
        <w:pStyle w:val="Kop1"/>
      </w:pPr>
      <w:bookmarkStart w:id="3" w:name="_Toc272937007"/>
      <w:r>
        <w:t>Voorwaarden</w:t>
      </w:r>
      <w:bookmarkEnd w:id="3"/>
    </w:p>
    <w:p w:rsidR="00464D31" w:rsidRDefault="00464D31" w:rsidP="008D1D25">
      <w:pPr>
        <w:pStyle w:val="Kop2"/>
      </w:pPr>
      <w:bookmarkStart w:id="4" w:name="_Toc272937008"/>
      <w:r>
        <w:t>Artikel 3</w:t>
      </w:r>
      <w:r w:rsidR="009175FD">
        <w:t xml:space="preserve">: </w:t>
      </w:r>
      <w:r w:rsidR="00D31169">
        <w:t xml:space="preserve">definitie van een </w:t>
      </w:r>
      <w:r w:rsidR="007066F4">
        <w:t>tewerkstellings – of opleidings</w:t>
      </w:r>
      <w:r w:rsidR="00D31169">
        <w:t>project</w:t>
      </w:r>
      <w:bookmarkEnd w:id="4"/>
    </w:p>
    <w:p w:rsidR="00DA2AFA" w:rsidRPr="00062061" w:rsidRDefault="005B6D68">
      <w:r>
        <w:t>Onder een project wordt verstaan : een duidelijk uitgewerkte activi</w:t>
      </w:r>
      <w:r w:rsidR="00062061">
        <w:t xml:space="preserve">teit, met vooropgestelde doelen. De hoofddoelstellingen situeren zich binnen de peilers tewerkstelling en/of opleiding, en het project is </w:t>
      </w:r>
      <w:r>
        <w:t>afgebakend</w:t>
      </w:r>
      <w:r w:rsidR="00DF4DBF">
        <w:t xml:space="preserve"> in tijd</w:t>
      </w:r>
      <w:r w:rsidR="00DF4DBF" w:rsidRPr="00931796">
        <w:rPr>
          <w:b/>
        </w:rPr>
        <w:t>.</w:t>
      </w:r>
      <w:r w:rsidR="00AD5DC9" w:rsidRPr="00931796">
        <w:rPr>
          <w:b/>
        </w:rPr>
        <w:t xml:space="preserve"> </w:t>
      </w:r>
      <w:r w:rsidR="00931796" w:rsidRPr="00062061">
        <w:t xml:space="preserve">Een project mag liggen in gelijk welke sector zoals cultureel, sociaal, wetenschappelijk, economisch, recreatief, etc. </w:t>
      </w:r>
      <w:r w:rsidR="00DF4DBF">
        <w:t>E</w:t>
      </w:r>
      <w:r>
        <w:t xml:space="preserve">en </w:t>
      </w:r>
      <w:r w:rsidR="00DF4DBF">
        <w:t>project mag geen</w:t>
      </w:r>
      <w:r>
        <w:t xml:space="preserve"> commerciee</w:t>
      </w:r>
      <w:r w:rsidR="00AD5DC9">
        <w:t xml:space="preserve">l karakter </w:t>
      </w:r>
      <w:r w:rsidR="00DF4DBF">
        <w:t xml:space="preserve">hebben </w:t>
      </w:r>
      <w:r w:rsidR="00AD5DC9">
        <w:t xml:space="preserve">en </w:t>
      </w:r>
      <w:r w:rsidR="00DF4DBF">
        <w:t xml:space="preserve">moet </w:t>
      </w:r>
      <w:r w:rsidR="00AD5DC9">
        <w:t>een bijdrage leveren aan een maatschappel</w:t>
      </w:r>
      <w:r w:rsidR="002C5B60">
        <w:t xml:space="preserve">ijk nut. </w:t>
      </w:r>
      <w:r w:rsidR="00062061">
        <w:t xml:space="preserve">Ook wordt belang gehecht aan </w:t>
      </w:r>
      <w:r w:rsidR="00AD5DC9" w:rsidRPr="00062061">
        <w:t>toegankelijkhe</w:t>
      </w:r>
      <w:r w:rsidR="00931796" w:rsidRPr="00062061">
        <w:t xml:space="preserve">id, diversiteit en duurzaamheid, alsook de randvoorwaarden voor tewerkstelling. Het project dient gepaard te gaan met  opleiding/vorming en/of tewerkstelling. </w:t>
      </w:r>
    </w:p>
    <w:p w:rsidR="00DA2AFA" w:rsidRDefault="00DA2AFA" w:rsidP="008D1D25">
      <w:pPr>
        <w:pStyle w:val="Kop2"/>
      </w:pPr>
      <w:bookmarkStart w:id="5" w:name="_Toc272937009"/>
      <w:r>
        <w:t>Artikel 4</w:t>
      </w:r>
      <w:r w:rsidR="009175FD">
        <w:t xml:space="preserve">: </w:t>
      </w:r>
      <w:r w:rsidR="00D31169">
        <w:t>Wie kan een project indienen?</w:t>
      </w:r>
      <w:bookmarkEnd w:id="5"/>
    </w:p>
    <w:p w:rsidR="0035437E" w:rsidRDefault="008E559A">
      <w:r>
        <w:t xml:space="preserve">De </w:t>
      </w:r>
      <w:r w:rsidR="00BB22F7">
        <w:t>VZW PWA BERINGEN – EXTRANET kan subsidies toekennen aan</w:t>
      </w:r>
      <w:r w:rsidR="003328AF">
        <w:t xml:space="preserve"> </w:t>
      </w:r>
      <w:r w:rsidR="0054691F">
        <w:t xml:space="preserve">erkende </w:t>
      </w:r>
      <w:r w:rsidR="00B845BE" w:rsidRPr="00B845BE">
        <w:t>verenigingen</w:t>
      </w:r>
      <w:r w:rsidR="00B845BE">
        <w:t xml:space="preserve"> </w:t>
      </w:r>
      <w:r w:rsidR="002C544E">
        <w:t xml:space="preserve">of </w:t>
      </w:r>
      <w:r w:rsidR="00BC0446">
        <w:t xml:space="preserve">aan </w:t>
      </w:r>
      <w:r w:rsidR="002C544E">
        <w:t xml:space="preserve">een </w:t>
      </w:r>
      <w:r w:rsidR="00BB22F7">
        <w:t xml:space="preserve">samenwerkingsverband </w:t>
      </w:r>
      <w:r w:rsidR="002C544E">
        <w:t>tussen</w:t>
      </w:r>
      <w:r w:rsidR="0054691F">
        <w:t xml:space="preserve"> erkende</w:t>
      </w:r>
      <w:r w:rsidR="002C544E">
        <w:t xml:space="preserve"> </w:t>
      </w:r>
      <w:r w:rsidR="00B845BE" w:rsidRPr="00B845BE">
        <w:t>verenigingen</w:t>
      </w:r>
      <w:r w:rsidR="006A55C2" w:rsidRPr="006A55C2">
        <w:t xml:space="preserve"> </w:t>
      </w:r>
      <w:r w:rsidR="006A55C2">
        <w:t>en aan</w:t>
      </w:r>
      <w:r w:rsidR="006A55C2" w:rsidRPr="00B748DE">
        <w:t xml:space="preserve"> </w:t>
      </w:r>
      <w:r w:rsidR="006A55C2">
        <w:t>de lokale overheid.</w:t>
      </w:r>
      <w:r w:rsidR="00B845BE">
        <w:t xml:space="preserve"> </w:t>
      </w:r>
      <w:r w:rsidR="006A55C2">
        <w:t xml:space="preserve">De verenigingen </w:t>
      </w:r>
      <w:r w:rsidR="00EA623C">
        <w:t>moeten</w:t>
      </w:r>
      <w:r w:rsidR="006A55C2">
        <w:t xml:space="preserve"> actief zijn </w:t>
      </w:r>
      <w:r w:rsidR="00931796">
        <w:t>op het grondgebied van Beringen</w:t>
      </w:r>
      <w:r w:rsidR="006A55C2">
        <w:t>. S</w:t>
      </w:r>
      <w:r w:rsidR="00931796" w:rsidRPr="00062061">
        <w:t>amenwerking met andere gebieden (bv. met de buurgemeenten)</w:t>
      </w:r>
      <w:r w:rsidR="006A55C2">
        <w:t xml:space="preserve"> kan </w:t>
      </w:r>
      <w:r w:rsidR="00EA623C">
        <w:t>evenzeer</w:t>
      </w:r>
      <w:r w:rsidR="006A55C2">
        <w:t>.</w:t>
      </w:r>
    </w:p>
    <w:p w:rsidR="00BB22F7" w:rsidRPr="00815210" w:rsidRDefault="00BB22F7" w:rsidP="00BB22F7">
      <w:r>
        <w:t>Uitgesloten: feitelijke verenigingen, een informele g</w:t>
      </w:r>
      <w:r w:rsidR="000B7E28">
        <w:t>roep van personen, een individu</w:t>
      </w:r>
      <w:r w:rsidR="00815210">
        <w:rPr>
          <w:b/>
        </w:rPr>
        <w:t xml:space="preserve"> </w:t>
      </w:r>
      <w:r w:rsidR="00815210" w:rsidRPr="00815210">
        <w:t>of</w:t>
      </w:r>
      <w:r w:rsidR="004E7D34">
        <w:t xml:space="preserve"> een aanvrager uitgesloten </w:t>
      </w:r>
      <w:r w:rsidR="00815210" w:rsidRPr="00815210">
        <w:t xml:space="preserve"> door </w:t>
      </w:r>
      <w:r w:rsidR="00815210">
        <w:t xml:space="preserve">een </w:t>
      </w:r>
      <w:r w:rsidR="00815210" w:rsidRPr="00815210">
        <w:t>beslissing in de bestuursvergadering</w:t>
      </w:r>
      <w:r w:rsidR="004E7D34">
        <w:t xml:space="preserve"> van het PWA</w:t>
      </w:r>
      <w:r w:rsidR="00815210" w:rsidRPr="00815210">
        <w:t>.</w:t>
      </w:r>
    </w:p>
    <w:p w:rsidR="00BB22F7" w:rsidRDefault="00DA2AFA" w:rsidP="008D1D25">
      <w:pPr>
        <w:pStyle w:val="Kop2"/>
      </w:pPr>
      <w:bookmarkStart w:id="6" w:name="_Toc272937010"/>
      <w:r>
        <w:t>Artikel 5</w:t>
      </w:r>
      <w:r w:rsidR="009175FD">
        <w:t xml:space="preserve">: </w:t>
      </w:r>
      <w:r w:rsidR="00D31169">
        <w:t>Welke projecten?</w:t>
      </w:r>
      <w:bookmarkEnd w:id="6"/>
    </w:p>
    <w:p w:rsidR="0089177D" w:rsidRPr="0089177D" w:rsidRDefault="0035437E" w:rsidP="0089177D">
      <w:r>
        <w:t xml:space="preserve">De </w:t>
      </w:r>
      <w:r w:rsidR="00334977">
        <w:t>projectvoorstellen</w:t>
      </w:r>
      <w:r>
        <w:t xml:space="preserve"> dienen een meerwaarde te leveren binnen de p</w:t>
      </w:r>
      <w:r w:rsidR="00064F61">
        <w:t>eilers tewerkstelling en/of opleiding</w:t>
      </w:r>
      <w:r w:rsidR="0089177D">
        <w:rPr>
          <w:b/>
        </w:rPr>
        <w:t xml:space="preserve">, </w:t>
      </w:r>
      <w:r w:rsidR="000B7E28" w:rsidRPr="00815210">
        <w:t>met name: het verhogen van tewerkstelling</w:t>
      </w:r>
      <w:r w:rsidR="006D0B5E">
        <w:t>(smogelijkheden)</w:t>
      </w:r>
      <w:r w:rsidR="00815210" w:rsidRPr="00815210">
        <w:t xml:space="preserve"> </w:t>
      </w:r>
      <w:r w:rsidR="006D0B5E">
        <w:t>en/</w:t>
      </w:r>
      <w:r w:rsidR="00815210" w:rsidRPr="00815210">
        <w:t xml:space="preserve">of </w:t>
      </w:r>
      <w:r w:rsidR="0089177D">
        <w:t xml:space="preserve">opleiding. </w:t>
      </w:r>
      <w:r w:rsidR="0089177D" w:rsidRPr="0089177D">
        <w:rPr>
          <w:iCs/>
        </w:rPr>
        <w:t>Het moet gaan over een nieuw initiatief waarvoor in het verleden nog geen subsidieaanvraag ingediend is. Ook projecten d</w:t>
      </w:r>
      <w:r w:rsidR="0089177D">
        <w:rPr>
          <w:iCs/>
        </w:rPr>
        <w:t>ie in dezelfde lijn liggen als “</w:t>
      </w:r>
      <w:r w:rsidR="0089177D" w:rsidRPr="0089177D">
        <w:rPr>
          <w:iCs/>
        </w:rPr>
        <w:t xml:space="preserve">in het </w:t>
      </w:r>
      <w:r w:rsidR="0089177D">
        <w:rPr>
          <w:iCs/>
        </w:rPr>
        <w:t>verleden goedgekeurde projecten”</w:t>
      </w:r>
      <w:r w:rsidR="0089177D" w:rsidRPr="0089177D">
        <w:rPr>
          <w:iCs/>
        </w:rPr>
        <w:t xml:space="preserve"> worden niet weerhouden.</w:t>
      </w:r>
    </w:p>
    <w:p w:rsidR="008A59ED" w:rsidRPr="009175FD" w:rsidRDefault="008A59ED" w:rsidP="008D1D25">
      <w:pPr>
        <w:pStyle w:val="Kop2"/>
      </w:pPr>
      <w:bookmarkStart w:id="7" w:name="_Toc272937011"/>
      <w:r w:rsidRPr="009175FD">
        <w:t>Artikel 6</w:t>
      </w:r>
      <w:r w:rsidR="009175FD" w:rsidRPr="009175FD">
        <w:t xml:space="preserve">: </w:t>
      </w:r>
      <w:r w:rsidR="00D31169" w:rsidRPr="009175FD">
        <w:t>Doelgroep van de projecten.</w:t>
      </w:r>
      <w:bookmarkEnd w:id="7"/>
    </w:p>
    <w:p w:rsidR="001276A9" w:rsidRDefault="00777A12" w:rsidP="008D1D25">
      <w:r>
        <w:t>Een  projectvoorstel</w:t>
      </w:r>
      <w:r w:rsidR="008A59ED" w:rsidRPr="009175FD">
        <w:t xml:space="preserve"> moet openstaan voor</w:t>
      </w:r>
      <w:r w:rsidR="00CA0321">
        <w:t xml:space="preserve"> d</w:t>
      </w:r>
      <w:r>
        <w:t xml:space="preserve">e inwoners van Beringen en mag </w:t>
      </w:r>
      <w:r w:rsidR="008A59ED" w:rsidRPr="009175FD">
        <w:t xml:space="preserve"> zich niet beperken tot </w:t>
      </w:r>
      <w:r w:rsidR="00CA0321">
        <w:t xml:space="preserve">de </w:t>
      </w:r>
      <w:r w:rsidR="008A59ED" w:rsidRPr="009175FD">
        <w:t>aangesloten leden van een vereniging.</w:t>
      </w:r>
    </w:p>
    <w:p w:rsidR="002D11A8" w:rsidRDefault="002D11A8" w:rsidP="008D1D25">
      <w:pPr>
        <w:pStyle w:val="Kop1"/>
      </w:pPr>
      <w:bookmarkStart w:id="8" w:name="_Toc272937012"/>
      <w:r>
        <w:t>Aanvraag</w:t>
      </w:r>
      <w:bookmarkEnd w:id="8"/>
    </w:p>
    <w:p w:rsidR="00334977" w:rsidRDefault="00D31169" w:rsidP="008D1D25">
      <w:pPr>
        <w:pStyle w:val="Kop2"/>
      </w:pPr>
      <w:bookmarkStart w:id="9" w:name="_Toc272937013"/>
      <w:r>
        <w:t>Artikel 7</w:t>
      </w:r>
      <w:r w:rsidR="009175FD">
        <w:t>: Hoe dient de aanvraag te gebeuren?</w:t>
      </w:r>
      <w:bookmarkEnd w:id="9"/>
    </w:p>
    <w:p w:rsidR="001276A9" w:rsidRDefault="001276A9" w:rsidP="00671E61">
      <w:pPr>
        <w:pStyle w:val="Geenafstand"/>
      </w:pPr>
    </w:p>
    <w:p w:rsidR="00D20B19" w:rsidRPr="004178F0" w:rsidRDefault="00D20B19" w:rsidP="00D20B19">
      <w:pPr>
        <w:pStyle w:val="Lijstalinea"/>
        <w:ind w:left="360"/>
      </w:pPr>
      <w:bookmarkStart w:id="10" w:name="_Toc272937014"/>
      <w:r w:rsidRPr="004178F0">
        <w:t>De Raad van Bestuur neemt één keer per jaar een beslissing over een eventuele toekenning van projectsubsidies voor al de aanvragen ingediend voor 30 april. De aanvragen die ingediend worden na 30 april worden in het volgende jaar behandeld.</w:t>
      </w:r>
    </w:p>
    <w:p w:rsidR="00AB204D" w:rsidRDefault="00AB204D" w:rsidP="00AB204D">
      <w:pPr>
        <w:pStyle w:val="Lijstalinea"/>
        <w:ind w:left="360"/>
        <w:rPr>
          <w:lang w:val="nl-NL"/>
        </w:rPr>
      </w:pPr>
      <w:r>
        <w:rPr>
          <w:lang w:val="nl-NL"/>
        </w:rPr>
        <w:t>De aanvraag moet bevatten:</w:t>
      </w:r>
    </w:p>
    <w:p w:rsidR="00AB204D" w:rsidRDefault="00AB204D" w:rsidP="00AB204D">
      <w:pPr>
        <w:pStyle w:val="Lijstalinea"/>
        <w:numPr>
          <w:ilvl w:val="0"/>
          <w:numId w:val="4"/>
        </w:numPr>
        <w:rPr>
          <w:lang w:val="nl-NL"/>
        </w:rPr>
      </w:pPr>
      <w:r>
        <w:rPr>
          <w:lang w:val="nl-NL"/>
        </w:rPr>
        <w:t>De identificatiegegevens van de aanvrager: naam vereniging, adres, telefoon, e-mail van de contactpersoon, rekeningnummer waarop de toelage mag gestort worden en statuten van de vereniging die gepubliceerd zijn in het Belgisch Staatsblad.</w:t>
      </w:r>
    </w:p>
    <w:p w:rsidR="00AB204D" w:rsidRDefault="00AB204D" w:rsidP="00AB204D">
      <w:pPr>
        <w:pStyle w:val="Lijstalinea"/>
        <w:numPr>
          <w:ilvl w:val="0"/>
          <w:numId w:val="4"/>
        </w:numPr>
        <w:rPr>
          <w:lang w:val="nl-NL"/>
        </w:rPr>
      </w:pPr>
      <w:r>
        <w:rPr>
          <w:lang w:val="nl-NL"/>
        </w:rPr>
        <w:t>Een omschrijving van de vereniging (missie , visie) en de dagelijkse werking. (eventueel een korte historiek)</w:t>
      </w:r>
    </w:p>
    <w:p w:rsidR="00AB204D" w:rsidRDefault="00AB204D" w:rsidP="00AB204D">
      <w:pPr>
        <w:pStyle w:val="Lijstalinea"/>
        <w:numPr>
          <w:ilvl w:val="0"/>
          <w:numId w:val="4"/>
        </w:numPr>
        <w:rPr>
          <w:lang w:val="nl-NL"/>
        </w:rPr>
      </w:pPr>
      <w:r>
        <w:rPr>
          <w:lang w:val="nl-NL"/>
        </w:rPr>
        <w:t>Een gedetailleerde begroting</w:t>
      </w:r>
    </w:p>
    <w:p w:rsidR="00AB204D" w:rsidRPr="004B162B" w:rsidRDefault="00AB204D" w:rsidP="00AB204D">
      <w:pPr>
        <w:pStyle w:val="Lijstalinea"/>
        <w:numPr>
          <w:ilvl w:val="0"/>
          <w:numId w:val="4"/>
        </w:numPr>
        <w:rPr>
          <w:lang w:val="nl-NL"/>
        </w:rPr>
      </w:pPr>
      <w:r>
        <w:rPr>
          <w:lang w:val="nl-NL"/>
        </w:rPr>
        <w:t>Een duidelijke en gemotiveerde omschrijving van de te subsidiëren activiteit: doelstelling, doelgroep, volledig programma, datum, plaats, enz. (zie ook artikel 8: wijze van indienen en het formulier in bijlage voor het indienen van een projectaanvraag)</w:t>
      </w:r>
    </w:p>
    <w:p w:rsidR="005B70BC" w:rsidRDefault="0098336F" w:rsidP="008D1D25">
      <w:pPr>
        <w:pStyle w:val="Kop2"/>
      </w:pPr>
      <w:r>
        <w:t xml:space="preserve">Artikel </w:t>
      </w:r>
      <w:r w:rsidR="009175FD">
        <w:t>8: Wijze van indienen</w:t>
      </w:r>
      <w:bookmarkEnd w:id="10"/>
    </w:p>
    <w:p w:rsidR="001276A9" w:rsidRDefault="00C45D28" w:rsidP="001276A9">
      <w:r>
        <w:t xml:space="preserve">Voor de wijze van indienen is een gestandaardiseerd formulier opgesteld, terug te vinden in bijlage. </w:t>
      </w:r>
      <w:r w:rsidR="001276A9">
        <w:t>De aanvraag tot het bekomen van een projectsubsidie dient zowel schriftelijk als elektronisch te gebeuren en moet worden gericht aan:</w:t>
      </w:r>
    </w:p>
    <w:p w:rsidR="001276A9" w:rsidRDefault="001276A9" w:rsidP="00D83489">
      <w:pPr>
        <w:pStyle w:val="Geenafstand"/>
        <w:numPr>
          <w:ilvl w:val="0"/>
          <w:numId w:val="3"/>
        </w:numPr>
      </w:pPr>
      <w:r>
        <w:t>VZW PWA BERINGEN – EXTRANET</w:t>
      </w:r>
    </w:p>
    <w:p w:rsidR="001276A9" w:rsidRPr="006A55C2" w:rsidRDefault="001276A9" w:rsidP="00D83489">
      <w:pPr>
        <w:pStyle w:val="Geenafstand"/>
        <w:ind w:firstLine="708"/>
      </w:pPr>
      <w:r w:rsidRPr="006A55C2">
        <w:t>T.a.v.</w:t>
      </w:r>
      <w:r w:rsidR="006A55C2" w:rsidRPr="006A55C2">
        <w:t xml:space="preserve"> </w:t>
      </w:r>
      <w:r w:rsidR="006A55C2">
        <w:t>….</w:t>
      </w:r>
      <w:r w:rsidRPr="006A55C2">
        <w:t>voorzitter</w:t>
      </w:r>
    </w:p>
    <w:p w:rsidR="001276A9" w:rsidRDefault="001276A9" w:rsidP="00D83489">
      <w:pPr>
        <w:pStyle w:val="Geenafstand"/>
        <w:ind w:firstLine="708"/>
      </w:pPr>
      <w:r>
        <w:t>Koolmijnlaan 31,3-4</w:t>
      </w:r>
    </w:p>
    <w:p w:rsidR="001276A9" w:rsidRDefault="001276A9" w:rsidP="00D83489">
      <w:pPr>
        <w:pStyle w:val="Geenafstand"/>
        <w:ind w:firstLine="708"/>
      </w:pPr>
      <w:r>
        <w:t>3580 BERINGEN</w:t>
      </w:r>
    </w:p>
    <w:p w:rsidR="00D83489" w:rsidRDefault="00D83489" w:rsidP="00D83489">
      <w:pPr>
        <w:pStyle w:val="Geenafstand"/>
      </w:pPr>
      <w:r>
        <w:t>en</w:t>
      </w:r>
    </w:p>
    <w:p w:rsidR="00D83489" w:rsidRDefault="00D83489" w:rsidP="001276A9">
      <w:pPr>
        <w:pStyle w:val="Geenafstand"/>
      </w:pPr>
    </w:p>
    <w:p w:rsidR="001276A9" w:rsidRDefault="00D83489" w:rsidP="00D83489">
      <w:pPr>
        <w:pStyle w:val="Geenafstand"/>
        <w:numPr>
          <w:ilvl w:val="0"/>
          <w:numId w:val="3"/>
        </w:numPr>
      </w:pPr>
      <w:r>
        <w:t xml:space="preserve"> info@pwaberingen.be</w:t>
      </w:r>
    </w:p>
    <w:p w:rsidR="00553ED3" w:rsidRDefault="00553ED3" w:rsidP="008D1D25">
      <w:pPr>
        <w:pStyle w:val="Kop1"/>
      </w:pPr>
      <w:bookmarkStart w:id="11" w:name="_Toc272937015"/>
      <w:r>
        <w:t>Toekenning</w:t>
      </w:r>
      <w:bookmarkEnd w:id="11"/>
    </w:p>
    <w:p w:rsidR="005B70BC" w:rsidRDefault="009175FD" w:rsidP="00DB236C">
      <w:pPr>
        <w:pStyle w:val="Kop2"/>
        <w:tabs>
          <w:tab w:val="left" w:pos="6273"/>
        </w:tabs>
      </w:pPr>
      <w:bookmarkStart w:id="12" w:name="_Toc272937016"/>
      <w:r>
        <w:t xml:space="preserve">Artikel 9: </w:t>
      </w:r>
      <w:r w:rsidR="009C7667">
        <w:t>Toekenning en b</w:t>
      </w:r>
      <w:r>
        <w:t>etalingsmodaliteiten</w:t>
      </w:r>
      <w:bookmarkEnd w:id="12"/>
      <w:r w:rsidR="00DB236C">
        <w:tab/>
      </w:r>
    </w:p>
    <w:p w:rsidR="00AC0A93" w:rsidRDefault="00AC0A93">
      <w:r>
        <w:t xml:space="preserve">Voor het toekennen van projectsubsidies zal de VZW PWA BERINGEN – EXTRANET </w:t>
      </w:r>
      <w:r w:rsidR="000646B5">
        <w:t>de voorkeur ge</w:t>
      </w:r>
      <w:r w:rsidR="009A3CCB">
        <w:t>ven aan projecten die zich situeren in de private sector of private sector binnen de sociale economie.</w:t>
      </w:r>
    </w:p>
    <w:p w:rsidR="0031016C" w:rsidRDefault="00926D2B">
      <w:r>
        <w:t xml:space="preserve">Projecten die goedgekeurd worden ontvangen </w:t>
      </w:r>
      <w:r w:rsidRPr="000B7E28">
        <w:t xml:space="preserve">een </w:t>
      </w:r>
      <w:r w:rsidR="000C4ACB" w:rsidRPr="000B7E28">
        <w:t>toelage</w:t>
      </w:r>
      <w:r w:rsidR="000C4ACB" w:rsidRPr="003A0506">
        <w:rPr>
          <w:color w:val="FF0000"/>
        </w:rPr>
        <w:t xml:space="preserve"> </w:t>
      </w:r>
      <w:r w:rsidR="000C4ACB" w:rsidRPr="00D77C0F">
        <w:t>die</w:t>
      </w:r>
      <w:r w:rsidR="000C4ACB" w:rsidRPr="003A0506">
        <w:rPr>
          <w:color w:val="FF0000"/>
        </w:rPr>
        <w:t xml:space="preserve"> </w:t>
      </w:r>
      <w:r w:rsidR="00D77C0F" w:rsidRPr="009C7667">
        <w:t>ten vroegste uitgekeerd wordt na de effectieve start van het project</w:t>
      </w:r>
      <w:r w:rsidR="000C4ACB" w:rsidRPr="009C7667">
        <w:t>.</w:t>
      </w:r>
      <w:r w:rsidR="000C4ACB">
        <w:t xml:space="preserve"> </w:t>
      </w:r>
      <w:r w:rsidR="003C102E">
        <w:t>De maximum</w:t>
      </w:r>
      <w:r w:rsidR="00777A12">
        <w:t xml:space="preserve"> totale </w:t>
      </w:r>
      <w:r w:rsidR="003C102E">
        <w:t>toelage per project</w:t>
      </w:r>
      <w:r w:rsidR="0089177D">
        <w:t xml:space="preserve"> en pe</w:t>
      </w:r>
      <w:r w:rsidR="00D37A37">
        <w:t xml:space="preserve">r vereniging wordt bepaald door de Raad van </w:t>
      </w:r>
      <w:r w:rsidR="006A55C2">
        <w:t>Bestuur</w:t>
      </w:r>
      <w:r w:rsidR="003C102E">
        <w:t xml:space="preserve">. </w:t>
      </w:r>
      <w:r w:rsidR="000C4ACB">
        <w:t xml:space="preserve">Deze </w:t>
      </w:r>
      <w:r w:rsidR="00A53A55">
        <w:t>financiële</w:t>
      </w:r>
      <w:r w:rsidR="000C4ACB">
        <w:t xml:space="preserve"> steun wordt betaald via overschrijving.</w:t>
      </w:r>
    </w:p>
    <w:p w:rsidR="008D1D25" w:rsidRDefault="0014117E" w:rsidP="004E7D34">
      <w:pPr>
        <w:rPr>
          <w:rFonts w:ascii="Cambria" w:eastAsia="Times New Roman" w:hAnsi="Cambria"/>
          <w:b/>
          <w:bCs/>
          <w:color w:val="4F81BD"/>
          <w:sz w:val="26"/>
          <w:szCs w:val="26"/>
        </w:rPr>
      </w:pPr>
      <w:r>
        <w:t>De VZW PWA BERINGEN – EXTRANET behoudt het recht om de</w:t>
      </w:r>
      <w:r w:rsidR="00EA7CAA">
        <w:t xml:space="preserve"> toegekende steun</w:t>
      </w:r>
      <w:r>
        <w:t xml:space="preserve"> te verdelen  over periodes of te betalen na het voorleggen van de nodige bewijzen. (facturen, loonberekeningen,</w:t>
      </w:r>
      <w:r w:rsidR="00D46B88">
        <w:t xml:space="preserve"> financieel jaarverslag</w:t>
      </w:r>
      <w:r>
        <w:t>…)</w:t>
      </w:r>
    </w:p>
    <w:p w:rsidR="004D5E04" w:rsidRDefault="00160B80" w:rsidP="008D1D25">
      <w:pPr>
        <w:pStyle w:val="Kop2"/>
      </w:pPr>
      <w:bookmarkStart w:id="13" w:name="_Toc272937017"/>
      <w:r>
        <w:t>Artikel 10</w:t>
      </w:r>
      <w:r w:rsidR="009175FD">
        <w:t>: Welke kosten komen in aanmerking?</w:t>
      </w:r>
      <w:bookmarkEnd w:id="13"/>
    </w:p>
    <w:p w:rsidR="00A53A55" w:rsidRDefault="00943494">
      <w:r>
        <w:t xml:space="preserve">Met de </w:t>
      </w:r>
      <w:r w:rsidR="00A53A55">
        <w:t>financiële</w:t>
      </w:r>
      <w:r>
        <w:t xml:space="preserve"> steun, bedoeld</w:t>
      </w:r>
      <w:r w:rsidR="009175FD">
        <w:t xml:space="preserve"> in artikel 9</w:t>
      </w:r>
      <w:r w:rsidR="00716A4C">
        <w:t>, mogen enkel kosten gedragen worden in de vorm van</w:t>
      </w:r>
      <w:r w:rsidR="00A53A55">
        <w:t>:</w:t>
      </w:r>
    </w:p>
    <w:p w:rsidR="00A53A55" w:rsidRDefault="00716A4C" w:rsidP="00A53A55">
      <w:pPr>
        <w:pStyle w:val="Lijstalinea"/>
        <w:numPr>
          <w:ilvl w:val="0"/>
          <w:numId w:val="2"/>
        </w:numPr>
      </w:pPr>
      <w:r>
        <w:t>lonen voor gepresteerde arbeid</w:t>
      </w:r>
      <w:r w:rsidR="00A53A55">
        <w:t>;</w:t>
      </w:r>
    </w:p>
    <w:p w:rsidR="00A53A55" w:rsidRDefault="00716A4C" w:rsidP="00A53A55">
      <w:pPr>
        <w:pStyle w:val="Lijstalinea"/>
        <w:numPr>
          <w:ilvl w:val="0"/>
          <w:numId w:val="2"/>
        </w:numPr>
      </w:pPr>
      <w:r>
        <w:t>vergoedingen aan vrijwilligers</w:t>
      </w:r>
      <w:r w:rsidR="00A53A55">
        <w:t>;</w:t>
      </w:r>
    </w:p>
    <w:p w:rsidR="004D5E04" w:rsidRDefault="00716A4C" w:rsidP="00A53A55">
      <w:pPr>
        <w:pStyle w:val="Lijstalinea"/>
        <w:numPr>
          <w:ilvl w:val="0"/>
          <w:numId w:val="2"/>
        </w:numPr>
      </w:pPr>
      <w:r>
        <w:t xml:space="preserve">materiaal </w:t>
      </w:r>
      <w:r w:rsidR="001C612A">
        <w:t>specifiek voor het geven of ondersteunen van opleidingen</w:t>
      </w:r>
      <w:r w:rsidR="00787702">
        <w:t xml:space="preserve">. De Raad van Bestuur zal bepalen wat er </w:t>
      </w:r>
      <w:r w:rsidR="001C612A" w:rsidRPr="00787702">
        <w:t>gebeurt met het eventueel overblijvend materiaal na stopzetting van de subsidiëring of beëindiging van het project.</w:t>
      </w:r>
    </w:p>
    <w:p w:rsidR="00943494" w:rsidRDefault="00943494">
      <w:r>
        <w:t>Uitgesloten: gebouwen</w:t>
      </w:r>
      <w:r w:rsidR="009839D7">
        <w:t xml:space="preserve"> </w:t>
      </w:r>
      <w:r w:rsidR="000B7E28" w:rsidRPr="009839D7">
        <w:t>en aanverwante kosten (architect, aannemer etc), en andere door de raad van bestuur bepaald.</w:t>
      </w:r>
    </w:p>
    <w:p w:rsidR="0014117E" w:rsidRDefault="00BC1555" w:rsidP="008D1D25">
      <w:pPr>
        <w:pStyle w:val="Kop2"/>
      </w:pPr>
      <w:bookmarkStart w:id="14" w:name="_Toc272937018"/>
      <w:r>
        <w:t>Artikel 11</w:t>
      </w:r>
      <w:r w:rsidR="009175FD">
        <w:t>: periode van de toekenning</w:t>
      </w:r>
      <w:bookmarkEnd w:id="14"/>
    </w:p>
    <w:p w:rsidR="0098336F" w:rsidRPr="00DB1208" w:rsidRDefault="0098336F">
      <w:r>
        <w:t xml:space="preserve">Een subsidietoekenning behelst een maximale periode van </w:t>
      </w:r>
      <w:r w:rsidR="000B7E28" w:rsidRPr="00DB1208">
        <w:t>één</w:t>
      </w:r>
      <w:r w:rsidR="000B7E28">
        <w:t xml:space="preserve"> </w:t>
      </w:r>
      <w:r>
        <w:t xml:space="preserve">jaar met een mogelijke verlenging van </w:t>
      </w:r>
      <w:r w:rsidRPr="000B7E28">
        <w:t>één</w:t>
      </w:r>
      <w:r>
        <w:t xml:space="preserve"> extra jaar mits</w:t>
      </w:r>
      <w:r w:rsidRPr="000B7E28">
        <w:t xml:space="preserve"> goedkeuring</w:t>
      </w:r>
      <w:r w:rsidR="000B7E28">
        <w:t xml:space="preserve"> door de Raad van </w:t>
      </w:r>
      <w:r w:rsidR="000B7E28" w:rsidRPr="00DB1208">
        <w:t>Bestuur</w:t>
      </w:r>
      <w:r w:rsidRPr="00DB1208">
        <w:t>.</w:t>
      </w:r>
      <w:r w:rsidR="00C50F01" w:rsidRPr="00DB1208">
        <w:t xml:space="preserve"> Uitzonderlijk kan de</w:t>
      </w:r>
      <w:r w:rsidR="00777A12">
        <w:t xml:space="preserve"> </w:t>
      </w:r>
      <w:r w:rsidR="00C50F01" w:rsidRPr="00DB1208">
        <w:t>bestuur</w:t>
      </w:r>
      <w:r w:rsidR="00777A12">
        <w:t>sraad</w:t>
      </w:r>
      <w:r w:rsidR="00C50F01" w:rsidRPr="00DB1208">
        <w:t xml:space="preserve"> een derde jaar toekennen.</w:t>
      </w:r>
    </w:p>
    <w:p w:rsidR="0098336F" w:rsidRDefault="00BC1555" w:rsidP="008D1D25">
      <w:pPr>
        <w:pStyle w:val="Kop2"/>
      </w:pPr>
      <w:bookmarkStart w:id="15" w:name="_Toc272937019"/>
      <w:r>
        <w:t>Artikel 12</w:t>
      </w:r>
      <w:r w:rsidR="009175FD">
        <w:t>: Evaluatie</w:t>
      </w:r>
      <w:bookmarkEnd w:id="15"/>
    </w:p>
    <w:p w:rsidR="004B5171" w:rsidRDefault="00D46B88">
      <w:r>
        <w:t>Voor projecten die een looptijd hebben van een jaar is de projectaanvrager verplicht een evaluatie te maken van het beëindigde project. Projecten die over twee jaar of meer lopen dienen jaarlijks een evaluatie in te dienen.</w:t>
      </w:r>
    </w:p>
    <w:p w:rsidR="00D46B88" w:rsidRDefault="00BC1555" w:rsidP="008D1D25">
      <w:pPr>
        <w:pStyle w:val="Kop2"/>
      </w:pPr>
      <w:bookmarkStart w:id="16" w:name="_Toc272937020"/>
      <w:r>
        <w:t>Artikel 13</w:t>
      </w:r>
      <w:r w:rsidR="009175FD">
        <w:t>: Stopzetting</w:t>
      </w:r>
      <w:bookmarkEnd w:id="16"/>
    </w:p>
    <w:p w:rsidR="00D46B88" w:rsidRDefault="00547773">
      <w:r>
        <w:t>De subsidiering wordt stopgezet na afloop van het pro</w:t>
      </w:r>
      <w:r w:rsidR="00777A12">
        <w:t>ject of door beslissing van de r</w:t>
      </w:r>
      <w:r>
        <w:t xml:space="preserve">aad van </w:t>
      </w:r>
      <w:r w:rsidR="00777A12">
        <w:t>bestuur</w:t>
      </w:r>
      <w:r>
        <w:t xml:space="preserve">. </w:t>
      </w:r>
      <w:r w:rsidR="00D46B88" w:rsidRPr="00A53A55">
        <w:t>Bij een negatieve evaluatie, of het niet behalen van de vooropgestelde doelstellingen</w:t>
      </w:r>
      <w:r w:rsidR="00DB1208">
        <w:rPr>
          <w:color w:val="FF0000"/>
        </w:rPr>
        <w:t xml:space="preserve"> </w:t>
      </w:r>
      <w:r w:rsidR="00D77C0F" w:rsidRPr="00DB1208">
        <w:t>kan</w:t>
      </w:r>
      <w:r w:rsidR="00D77C0F">
        <w:t xml:space="preserve"> </w:t>
      </w:r>
      <w:r w:rsidR="00D46B88" w:rsidRPr="00A53A55">
        <w:t>de VZW PWA BERINGEN – EXTRANET de subsidiering</w:t>
      </w:r>
      <w:r w:rsidR="00DB1208">
        <w:t xml:space="preserve"> </w:t>
      </w:r>
      <w:r w:rsidR="00D77C0F" w:rsidRPr="00DB1208">
        <w:t>stopzetten</w:t>
      </w:r>
      <w:r w:rsidR="00D77C0F">
        <w:t>.</w:t>
      </w:r>
    </w:p>
    <w:p w:rsidR="0014117E" w:rsidRDefault="00BC1555" w:rsidP="008D1D25">
      <w:pPr>
        <w:pStyle w:val="Kop2"/>
      </w:pPr>
      <w:bookmarkStart w:id="17" w:name="_Toc272937021"/>
      <w:r>
        <w:t>Artikel 14</w:t>
      </w:r>
      <w:r w:rsidR="009175FD">
        <w:t>: Beslissing voor de toekenning</w:t>
      </w:r>
      <w:bookmarkEnd w:id="17"/>
    </w:p>
    <w:p w:rsidR="008F0631" w:rsidRDefault="00CA2C40">
      <w:r>
        <w:t>De toekenning van een toelage voor een project berust op een positieve b</w:t>
      </w:r>
      <w:r w:rsidR="00777A12">
        <w:t>eslissing van de r</w:t>
      </w:r>
      <w:r w:rsidR="00D77C0F">
        <w:t xml:space="preserve">aad van </w:t>
      </w:r>
      <w:r w:rsidR="00777A12">
        <w:t>b</w:t>
      </w:r>
      <w:r w:rsidR="00D77C0F" w:rsidRPr="00FA6325">
        <w:t>estuur</w:t>
      </w:r>
      <w:r w:rsidR="00777A12">
        <w:t xml:space="preserve"> van het PWA</w:t>
      </w:r>
      <w:r w:rsidRPr="00D77C0F">
        <w:rPr>
          <w:b/>
        </w:rPr>
        <w:t xml:space="preserve">. </w:t>
      </w:r>
      <w:r>
        <w:t>Hier zullen de ingediende projecten getoetst wo</w:t>
      </w:r>
      <w:r w:rsidR="00A06768">
        <w:t>rden aan bovenstaande criteria.</w:t>
      </w:r>
    </w:p>
    <w:p w:rsidR="008F0631" w:rsidRDefault="008F0631"/>
    <w:p w:rsidR="008F0631" w:rsidRDefault="008F0631">
      <w:r>
        <w:t>Datum goedkeuring RvB:</w:t>
      </w:r>
      <w:r>
        <w:tab/>
        <w:t>………………………………………..</w:t>
      </w:r>
    </w:p>
    <w:p w:rsidR="008F0631" w:rsidRDefault="008F0631">
      <w:r>
        <w:t>Handtekening bestuursleden:</w:t>
      </w:r>
      <w:r>
        <w:tab/>
        <w:t>………………………………………..</w:t>
      </w:r>
      <w:r>
        <w:tab/>
        <w:t>………………………………………..</w:t>
      </w:r>
    </w:p>
    <w:p w:rsidR="008F0631" w:rsidRDefault="008F0631"/>
    <w:p w:rsidR="008F0631" w:rsidRDefault="008F0631">
      <w:pPr>
        <w:sectPr w:rsidR="008F0631" w:rsidSect="007E0111">
          <w:footerReference w:type="default" r:id="rId9"/>
          <w:footerReference w:type="first" r:id="rId10"/>
          <w:pgSz w:w="11906" w:h="16838"/>
          <w:pgMar w:top="1417" w:right="1417" w:bottom="1417" w:left="1417" w:header="708" w:footer="708" w:gutter="0"/>
          <w:cols w:space="708"/>
          <w:titlePg/>
          <w:docGrid w:linePitch="360"/>
        </w:sectPr>
      </w:pPr>
    </w:p>
    <w:p w:rsidR="00A06768" w:rsidRDefault="00A06768" w:rsidP="00A06768">
      <w:pPr>
        <w:pStyle w:val="Titel"/>
      </w:pPr>
      <w:r>
        <w:t>Formulier voor het indienen van een projectaanvraag</w:t>
      </w:r>
    </w:p>
    <w:p w:rsidR="00A06768" w:rsidRDefault="00A06768" w:rsidP="00A06768">
      <w:pPr>
        <w:pStyle w:val="Kop1"/>
      </w:pPr>
      <w:r>
        <w:t>Algemene informatie</w:t>
      </w:r>
    </w:p>
    <w:tbl>
      <w:tblPr>
        <w:tblpPr w:leftFromText="141" w:rightFromText="141" w:vertAnchor="text" w:tblpX="3491" w:tblpY="12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tblPr>
      <w:tblGrid>
        <w:gridCol w:w="5790"/>
      </w:tblGrid>
      <w:tr w:rsidR="007B2F7A" w:rsidTr="008E65EB">
        <w:trPr>
          <w:trHeight w:val="567"/>
        </w:trPr>
        <w:tc>
          <w:tcPr>
            <w:tcW w:w="5790" w:type="dxa"/>
            <w:tcBorders>
              <w:top w:val="nil"/>
              <w:left w:val="nil"/>
              <w:right w:val="nil"/>
            </w:tcBorders>
          </w:tcPr>
          <w:p w:rsidR="007B2F7A" w:rsidRDefault="00893161" w:rsidP="00061602">
            <w:pPr>
              <w:spacing w:before="240" w:after="0"/>
            </w:pPr>
            <w:r>
              <w:fldChar w:fldCharType="begin">
                <w:ffData>
                  <w:name w:val=""/>
                  <w:enabled/>
                  <w:calcOnExit w:val="0"/>
                  <w:textInput/>
                </w:ffData>
              </w:fldChar>
            </w:r>
            <w:r w:rsidR="00667ADF">
              <w:instrText xml:space="preserve"> FORMTEXT </w:instrText>
            </w:r>
            <w:r>
              <w:fldChar w:fldCharType="separate"/>
            </w:r>
            <w:r w:rsidR="00CC6AD7">
              <w:t> </w:t>
            </w:r>
            <w:r w:rsidR="00CC6AD7">
              <w:t> </w:t>
            </w:r>
            <w:r w:rsidR="00CC6AD7">
              <w:t> </w:t>
            </w:r>
            <w:r w:rsidR="00CC6AD7">
              <w:t> </w:t>
            </w:r>
            <w:r w:rsidR="00CC6AD7">
              <w:t> </w:t>
            </w:r>
            <w:r>
              <w:fldChar w:fldCharType="end"/>
            </w:r>
          </w:p>
        </w:tc>
      </w:tr>
    </w:tbl>
    <w:p w:rsidR="00A06768" w:rsidRDefault="00A06768" w:rsidP="007B2F7A">
      <w:pPr>
        <w:pStyle w:val="Kop2"/>
      </w:pPr>
      <w:r>
        <w:t>Naam van het project:</w:t>
      </w:r>
      <w:bookmarkStart w:id="18" w:name="Text1"/>
      <w:r>
        <w:t xml:space="preserve"> </w:t>
      </w:r>
      <w:r>
        <w:tab/>
      </w:r>
      <w:bookmarkEnd w:id="18"/>
    </w:p>
    <w:p w:rsidR="00A06768" w:rsidRDefault="00A06768" w:rsidP="00A06768">
      <w:pPr>
        <w:pStyle w:val="Kop2"/>
      </w:pPr>
    </w:p>
    <w:p w:rsidR="00A06768" w:rsidRDefault="00A06768" w:rsidP="00471749">
      <w:pPr>
        <w:pStyle w:val="Kop2"/>
      </w:pPr>
      <w:r>
        <w:t>Gegevens van de aanvrager</w:t>
      </w:r>
    </w:p>
    <w:tbl>
      <w:tblPr>
        <w:tblStyle w:val="Tabelraster"/>
        <w:tblpPr w:leftFromText="141" w:rightFromText="141" w:vertAnchor="text" w:horzAnchor="margin" w:tblpXSpec="right" w:tblpY="391"/>
        <w:tblOverlap w:val="never"/>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tblPr>
      <w:tblGrid>
        <w:gridCol w:w="5808"/>
      </w:tblGrid>
      <w:tr w:rsidR="00471749" w:rsidTr="00C70D5B">
        <w:trPr>
          <w:trHeight w:val="509"/>
        </w:trPr>
        <w:tc>
          <w:tcPr>
            <w:tcW w:w="5808" w:type="dxa"/>
            <w:vAlign w:val="center"/>
          </w:tcPr>
          <w:p w:rsidR="00471749" w:rsidRDefault="00893161" w:rsidP="00FD46FF">
            <w:pPr>
              <w:spacing w:after="0"/>
            </w:pPr>
            <w:r>
              <w:fldChar w:fldCharType="begin">
                <w:ffData>
                  <w:name w:val="Text2"/>
                  <w:enabled/>
                  <w:calcOnExit w:val="0"/>
                  <w:textInput/>
                </w:ffData>
              </w:fldChar>
            </w:r>
            <w:bookmarkStart w:id="19" w:name="Text2"/>
            <w:r w:rsidR="00C70D5B">
              <w:instrText xml:space="preserve"> FORMTEXT </w:instrText>
            </w:r>
            <w:r>
              <w:fldChar w:fldCharType="separate"/>
            </w:r>
            <w:r w:rsidR="00C70D5B">
              <w:t> </w:t>
            </w:r>
            <w:r w:rsidR="00C70D5B">
              <w:t> </w:t>
            </w:r>
            <w:r w:rsidR="00C70D5B">
              <w:t> </w:t>
            </w:r>
            <w:r w:rsidR="00C70D5B">
              <w:t> </w:t>
            </w:r>
            <w:r w:rsidR="00C70D5B">
              <w:t> </w:t>
            </w:r>
            <w:r>
              <w:fldChar w:fldCharType="end"/>
            </w:r>
            <w:bookmarkEnd w:id="19"/>
          </w:p>
        </w:tc>
      </w:tr>
      <w:tr w:rsidR="00471749" w:rsidTr="00C70D5B">
        <w:trPr>
          <w:trHeight w:val="509"/>
        </w:trPr>
        <w:tc>
          <w:tcPr>
            <w:tcW w:w="5808" w:type="dxa"/>
            <w:vAlign w:val="center"/>
          </w:tcPr>
          <w:p w:rsidR="00471749" w:rsidRDefault="00893161" w:rsidP="00FD46FF">
            <w:pPr>
              <w:spacing w:after="0"/>
            </w:pPr>
            <w:r>
              <w:fldChar w:fldCharType="begin">
                <w:ffData>
                  <w:name w:val="Text3"/>
                  <w:enabled/>
                  <w:calcOnExit w:val="0"/>
                  <w:textInput/>
                </w:ffData>
              </w:fldChar>
            </w:r>
            <w:bookmarkStart w:id="20" w:name="Text3"/>
            <w:r w:rsidR="00C70D5B">
              <w:instrText xml:space="preserve"> FORMTEXT </w:instrText>
            </w:r>
            <w:r>
              <w:fldChar w:fldCharType="separate"/>
            </w:r>
            <w:r w:rsidR="00C70D5B">
              <w:t> </w:t>
            </w:r>
            <w:r w:rsidR="00C70D5B">
              <w:t> </w:t>
            </w:r>
            <w:r w:rsidR="00C70D5B">
              <w:t> </w:t>
            </w:r>
            <w:r w:rsidR="00C70D5B">
              <w:t> </w:t>
            </w:r>
            <w:r w:rsidR="00C70D5B">
              <w:t> </w:t>
            </w:r>
            <w:r>
              <w:fldChar w:fldCharType="end"/>
            </w:r>
            <w:bookmarkEnd w:id="20"/>
          </w:p>
        </w:tc>
      </w:tr>
      <w:tr w:rsidR="00471749" w:rsidTr="00C70D5B">
        <w:trPr>
          <w:trHeight w:val="509"/>
        </w:trPr>
        <w:tc>
          <w:tcPr>
            <w:tcW w:w="5808" w:type="dxa"/>
            <w:vAlign w:val="center"/>
          </w:tcPr>
          <w:p w:rsidR="00471749" w:rsidRDefault="00893161" w:rsidP="00FD46FF">
            <w:pPr>
              <w:spacing w:after="0"/>
            </w:pPr>
            <w:r>
              <w:fldChar w:fldCharType="begin">
                <w:ffData>
                  <w:name w:val="Text4"/>
                  <w:enabled/>
                  <w:calcOnExit w:val="0"/>
                  <w:textInput/>
                </w:ffData>
              </w:fldChar>
            </w:r>
            <w:bookmarkStart w:id="21" w:name="Text4"/>
            <w:r w:rsidR="00C70D5B">
              <w:instrText xml:space="preserve"> FORMTEXT </w:instrText>
            </w:r>
            <w:r>
              <w:fldChar w:fldCharType="separate"/>
            </w:r>
            <w:r w:rsidR="00C70D5B">
              <w:rPr>
                <w:noProof/>
              </w:rPr>
              <w:t> </w:t>
            </w:r>
            <w:r w:rsidR="00C70D5B">
              <w:rPr>
                <w:noProof/>
              </w:rPr>
              <w:t> </w:t>
            </w:r>
            <w:r w:rsidR="00C70D5B">
              <w:rPr>
                <w:noProof/>
              </w:rPr>
              <w:t> </w:t>
            </w:r>
            <w:r w:rsidR="00C70D5B">
              <w:rPr>
                <w:noProof/>
              </w:rPr>
              <w:t> </w:t>
            </w:r>
            <w:r w:rsidR="00C70D5B">
              <w:rPr>
                <w:noProof/>
              </w:rPr>
              <w:t> </w:t>
            </w:r>
            <w:r>
              <w:fldChar w:fldCharType="end"/>
            </w:r>
            <w:bookmarkEnd w:id="21"/>
          </w:p>
        </w:tc>
      </w:tr>
      <w:tr w:rsidR="00471749" w:rsidTr="00C70D5B">
        <w:trPr>
          <w:trHeight w:val="509"/>
        </w:trPr>
        <w:tc>
          <w:tcPr>
            <w:tcW w:w="5808" w:type="dxa"/>
            <w:vAlign w:val="center"/>
          </w:tcPr>
          <w:p w:rsidR="00471749" w:rsidRDefault="00893161" w:rsidP="00FD46FF">
            <w:pPr>
              <w:spacing w:after="0"/>
            </w:pPr>
            <w:r>
              <w:fldChar w:fldCharType="begin">
                <w:ffData>
                  <w:name w:val="Text5"/>
                  <w:enabled/>
                  <w:calcOnExit w:val="0"/>
                  <w:textInput/>
                </w:ffData>
              </w:fldChar>
            </w:r>
            <w:bookmarkStart w:id="22" w:name="Text5"/>
            <w:r w:rsidR="00C70D5B">
              <w:instrText xml:space="preserve"> FORMTEXT </w:instrText>
            </w:r>
            <w:r>
              <w:fldChar w:fldCharType="separate"/>
            </w:r>
            <w:r w:rsidR="00C70D5B">
              <w:t> </w:t>
            </w:r>
            <w:r w:rsidR="00C70D5B">
              <w:t> </w:t>
            </w:r>
            <w:r w:rsidR="00C70D5B">
              <w:t> </w:t>
            </w:r>
            <w:r w:rsidR="00C70D5B">
              <w:t> </w:t>
            </w:r>
            <w:r w:rsidR="00C70D5B">
              <w:t> </w:t>
            </w:r>
            <w:r>
              <w:fldChar w:fldCharType="end"/>
            </w:r>
            <w:bookmarkEnd w:id="22"/>
          </w:p>
        </w:tc>
      </w:tr>
      <w:tr w:rsidR="00471749" w:rsidTr="00C70D5B">
        <w:trPr>
          <w:trHeight w:val="509"/>
        </w:trPr>
        <w:tc>
          <w:tcPr>
            <w:tcW w:w="5808" w:type="dxa"/>
            <w:vAlign w:val="center"/>
          </w:tcPr>
          <w:p w:rsidR="00471749" w:rsidRDefault="00893161" w:rsidP="00FD46FF">
            <w:pPr>
              <w:spacing w:after="0"/>
            </w:pPr>
            <w:r>
              <w:fldChar w:fldCharType="begin">
                <w:ffData>
                  <w:name w:val="Text6"/>
                  <w:enabled/>
                  <w:calcOnExit w:val="0"/>
                  <w:textInput/>
                </w:ffData>
              </w:fldChar>
            </w:r>
            <w:bookmarkStart w:id="23" w:name="Text6"/>
            <w:r w:rsidR="00C70D5B">
              <w:instrText xml:space="preserve"> FORMTEXT </w:instrText>
            </w:r>
            <w:r>
              <w:fldChar w:fldCharType="separate"/>
            </w:r>
            <w:r w:rsidR="00C70D5B">
              <w:rPr>
                <w:noProof/>
              </w:rPr>
              <w:t> </w:t>
            </w:r>
            <w:r w:rsidR="00C70D5B">
              <w:rPr>
                <w:noProof/>
              </w:rPr>
              <w:t> </w:t>
            </w:r>
            <w:r w:rsidR="00C70D5B">
              <w:rPr>
                <w:noProof/>
              </w:rPr>
              <w:t> </w:t>
            </w:r>
            <w:r w:rsidR="00C70D5B">
              <w:rPr>
                <w:noProof/>
              </w:rPr>
              <w:t> </w:t>
            </w:r>
            <w:r w:rsidR="00C70D5B">
              <w:rPr>
                <w:noProof/>
              </w:rPr>
              <w:t> </w:t>
            </w:r>
            <w:r>
              <w:fldChar w:fldCharType="end"/>
            </w:r>
            <w:bookmarkEnd w:id="23"/>
          </w:p>
        </w:tc>
      </w:tr>
      <w:tr w:rsidR="00471749" w:rsidTr="00C70D5B">
        <w:trPr>
          <w:trHeight w:val="509"/>
        </w:trPr>
        <w:tc>
          <w:tcPr>
            <w:tcW w:w="5808" w:type="dxa"/>
            <w:vAlign w:val="center"/>
          </w:tcPr>
          <w:p w:rsidR="00471749" w:rsidRDefault="00893161" w:rsidP="00FD46FF">
            <w:pPr>
              <w:spacing w:after="0"/>
            </w:pPr>
            <w:r>
              <w:fldChar w:fldCharType="begin">
                <w:ffData>
                  <w:name w:val="Text7"/>
                  <w:enabled/>
                  <w:calcOnExit w:val="0"/>
                  <w:textInput/>
                </w:ffData>
              </w:fldChar>
            </w:r>
            <w:bookmarkStart w:id="24" w:name="Text7"/>
            <w:r w:rsidR="00C70D5B">
              <w:instrText xml:space="preserve"> FORMTEXT </w:instrText>
            </w:r>
            <w:r>
              <w:fldChar w:fldCharType="separate"/>
            </w:r>
            <w:r w:rsidR="00C70D5B">
              <w:rPr>
                <w:noProof/>
              </w:rPr>
              <w:t> </w:t>
            </w:r>
            <w:r w:rsidR="00C70D5B">
              <w:rPr>
                <w:noProof/>
              </w:rPr>
              <w:t> </w:t>
            </w:r>
            <w:r w:rsidR="00C70D5B">
              <w:rPr>
                <w:noProof/>
              </w:rPr>
              <w:t> </w:t>
            </w:r>
            <w:r w:rsidR="00C70D5B">
              <w:rPr>
                <w:noProof/>
              </w:rPr>
              <w:t> </w:t>
            </w:r>
            <w:r w:rsidR="00C70D5B">
              <w:rPr>
                <w:noProof/>
              </w:rPr>
              <w:t> </w:t>
            </w:r>
            <w:r>
              <w:fldChar w:fldCharType="end"/>
            </w:r>
            <w:bookmarkEnd w:id="24"/>
          </w:p>
        </w:tc>
      </w:tr>
      <w:tr w:rsidR="00471749" w:rsidTr="00C70D5B">
        <w:trPr>
          <w:trHeight w:val="509"/>
        </w:trPr>
        <w:tc>
          <w:tcPr>
            <w:tcW w:w="5808" w:type="dxa"/>
            <w:vAlign w:val="center"/>
          </w:tcPr>
          <w:p w:rsidR="00471749" w:rsidRDefault="00893161" w:rsidP="00FD46FF">
            <w:pPr>
              <w:spacing w:after="0"/>
            </w:pPr>
            <w:r>
              <w:fldChar w:fldCharType="begin">
                <w:ffData>
                  <w:name w:val="Text8"/>
                  <w:enabled/>
                  <w:calcOnExit w:val="0"/>
                  <w:textInput/>
                </w:ffData>
              </w:fldChar>
            </w:r>
            <w:bookmarkStart w:id="25" w:name="Text8"/>
            <w:r w:rsidR="00C70D5B">
              <w:instrText xml:space="preserve"> FORMTEXT </w:instrText>
            </w:r>
            <w:r>
              <w:fldChar w:fldCharType="separate"/>
            </w:r>
            <w:r w:rsidR="00C70D5B">
              <w:rPr>
                <w:noProof/>
              </w:rPr>
              <w:t> </w:t>
            </w:r>
            <w:r w:rsidR="00C70D5B">
              <w:rPr>
                <w:noProof/>
              </w:rPr>
              <w:t> </w:t>
            </w:r>
            <w:r w:rsidR="00C70D5B">
              <w:rPr>
                <w:noProof/>
              </w:rPr>
              <w:t> </w:t>
            </w:r>
            <w:r w:rsidR="00C70D5B">
              <w:rPr>
                <w:noProof/>
              </w:rPr>
              <w:t> </w:t>
            </w:r>
            <w:r w:rsidR="00C70D5B">
              <w:rPr>
                <w:noProof/>
              </w:rPr>
              <w:t> </w:t>
            </w:r>
            <w:r>
              <w:fldChar w:fldCharType="end"/>
            </w:r>
            <w:bookmarkEnd w:id="25"/>
          </w:p>
        </w:tc>
      </w:tr>
      <w:tr w:rsidR="00471749" w:rsidTr="00C70D5B">
        <w:trPr>
          <w:trHeight w:val="509"/>
        </w:trPr>
        <w:tc>
          <w:tcPr>
            <w:tcW w:w="5808" w:type="dxa"/>
            <w:vAlign w:val="center"/>
          </w:tcPr>
          <w:p w:rsidR="00471749" w:rsidRDefault="00893161" w:rsidP="00FD46FF">
            <w:pPr>
              <w:spacing w:after="0"/>
            </w:pPr>
            <w:r>
              <w:fldChar w:fldCharType="begin">
                <w:ffData>
                  <w:name w:val="Text9"/>
                  <w:enabled/>
                  <w:calcOnExit w:val="0"/>
                  <w:textInput/>
                </w:ffData>
              </w:fldChar>
            </w:r>
            <w:bookmarkStart w:id="26" w:name="Text9"/>
            <w:r w:rsidR="00C70D5B">
              <w:instrText xml:space="preserve"> FORMTEXT </w:instrText>
            </w:r>
            <w:r>
              <w:fldChar w:fldCharType="separate"/>
            </w:r>
            <w:r w:rsidR="00C70D5B">
              <w:rPr>
                <w:noProof/>
              </w:rPr>
              <w:t> </w:t>
            </w:r>
            <w:r w:rsidR="00C70D5B">
              <w:rPr>
                <w:noProof/>
              </w:rPr>
              <w:t> </w:t>
            </w:r>
            <w:r w:rsidR="00C70D5B">
              <w:rPr>
                <w:noProof/>
              </w:rPr>
              <w:t> </w:t>
            </w:r>
            <w:r w:rsidR="00C70D5B">
              <w:rPr>
                <w:noProof/>
              </w:rPr>
              <w:t> </w:t>
            </w:r>
            <w:r w:rsidR="00C70D5B">
              <w:rPr>
                <w:noProof/>
              </w:rPr>
              <w:t> </w:t>
            </w:r>
            <w:r>
              <w:fldChar w:fldCharType="end"/>
            </w:r>
            <w:bookmarkEnd w:id="26"/>
          </w:p>
        </w:tc>
      </w:tr>
    </w:tbl>
    <w:p w:rsidR="00A06768" w:rsidRPr="00570CE9" w:rsidRDefault="00A06768" w:rsidP="00471749"/>
    <w:p w:rsidR="00A06768" w:rsidRDefault="00A06768" w:rsidP="00393BF3">
      <w:pPr>
        <w:spacing w:after="220"/>
      </w:pPr>
      <w:r>
        <w:t>Naam van de organisatie:</w:t>
      </w:r>
      <w:r>
        <w:tab/>
      </w:r>
    </w:p>
    <w:p w:rsidR="00A06768" w:rsidRDefault="00A06768" w:rsidP="00393BF3">
      <w:pPr>
        <w:spacing w:after="220"/>
      </w:pPr>
      <w:r>
        <w:t>Contactpersoon:</w:t>
      </w:r>
      <w:r>
        <w:tab/>
      </w:r>
      <w:r>
        <w:tab/>
        <w:t xml:space="preserve"> </w:t>
      </w:r>
    </w:p>
    <w:p w:rsidR="00A06768" w:rsidRDefault="00A06768" w:rsidP="00393BF3">
      <w:pPr>
        <w:spacing w:after="220"/>
      </w:pPr>
      <w:r>
        <w:t>Straat en huisnummer:</w:t>
      </w:r>
      <w:r>
        <w:tab/>
      </w:r>
      <w:r>
        <w:tab/>
      </w:r>
    </w:p>
    <w:p w:rsidR="00A06768" w:rsidRDefault="00A06768" w:rsidP="00393BF3">
      <w:pPr>
        <w:spacing w:after="220"/>
      </w:pPr>
      <w:r>
        <w:t>Poscode en gemeente:</w:t>
      </w:r>
      <w:r>
        <w:tab/>
      </w:r>
      <w:r>
        <w:tab/>
        <w:t xml:space="preserve"> </w:t>
      </w:r>
    </w:p>
    <w:p w:rsidR="00A06768" w:rsidRDefault="00A06768" w:rsidP="00393BF3">
      <w:pPr>
        <w:spacing w:after="220"/>
      </w:pPr>
      <w:r>
        <w:t>Tel:</w:t>
      </w:r>
      <w:r>
        <w:tab/>
      </w:r>
      <w:r>
        <w:tab/>
      </w:r>
      <w:r>
        <w:tab/>
      </w:r>
      <w:r>
        <w:tab/>
        <w:t xml:space="preserve"> </w:t>
      </w:r>
    </w:p>
    <w:p w:rsidR="00C70D5B" w:rsidRDefault="00A06768" w:rsidP="00393BF3">
      <w:pPr>
        <w:spacing w:after="220"/>
      </w:pPr>
      <w:r>
        <w:t>Fax:</w:t>
      </w:r>
      <w:r>
        <w:tab/>
      </w:r>
      <w:r>
        <w:tab/>
      </w:r>
      <w:r>
        <w:tab/>
      </w:r>
    </w:p>
    <w:p w:rsidR="00A06768" w:rsidRDefault="00A06768" w:rsidP="00393BF3">
      <w:pPr>
        <w:spacing w:after="220"/>
      </w:pPr>
      <w:r>
        <w:t>Email:</w:t>
      </w:r>
      <w:r>
        <w:tab/>
      </w:r>
      <w:r>
        <w:tab/>
      </w:r>
      <w:r>
        <w:tab/>
      </w:r>
      <w:r>
        <w:tab/>
      </w:r>
    </w:p>
    <w:p w:rsidR="00A06768" w:rsidRDefault="00A06768" w:rsidP="00393BF3">
      <w:pPr>
        <w:spacing w:after="220"/>
      </w:pPr>
      <w:r>
        <w:t>Gsm:</w:t>
      </w:r>
      <w:r>
        <w:tab/>
      </w:r>
      <w:r>
        <w:tab/>
      </w:r>
      <w:r>
        <w:tab/>
      </w:r>
      <w:r>
        <w:tab/>
      </w:r>
      <w:r>
        <w:tab/>
        <w:t xml:space="preserve"> </w:t>
      </w:r>
    </w:p>
    <w:p w:rsidR="00A06768" w:rsidRDefault="00A06768" w:rsidP="00471749">
      <w:pPr>
        <w:pStyle w:val="Kop3"/>
      </w:pPr>
      <w:r>
        <w:t>Post- of bankrekening van de organisatie:</w:t>
      </w:r>
    </w:p>
    <w:p w:rsidR="00A06768" w:rsidRDefault="00893161" w:rsidP="00471749">
      <w:r>
        <w:rPr>
          <w:rFonts w:ascii="Cambria" w:eastAsiaTheme="minorHAnsi" w:hAnsi="Cambria"/>
          <w:color w:val="365F91"/>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4.65pt;height:21.3pt" o:ole="">
            <v:imagedata r:id="rId11" o:title=""/>
          </v:shape>
          <w:control r:id="rId12" w:name="CheckBox131" w:shapeid="_x0000_i1035"/>
        </w:object>
      </w:r>
      <w:r w:rsidR="006211AF">
        <w:tab/>
      </w:r>
      <w:r w:rsidR="006211AF">
        <w:tab/>
      </w:r>
    </w:p>
    <w:p w:rsidR="00AA36F0" w:rsidRDefault="00AA36F0" w:rsidP="00471749">
      <w:r>
        <w:t xml:space="preserve">IBAN </w:t>
      </w:r>
    </w:p>
    <w:tbl>
      <w:tblPr>
        <w:tblStyle w:val="Tabelraster"/>
        <w:tblW w:w="0" w:type="auto"/>
        <w:tblLook w:val="04A0"/>
      </w:tblPr>
      <w:tblGrid>
        <w:gridCol w:w="33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311D18" w:rsidTr="00311D18">
        <w:tc>
          <w:tcPr>
            <w:tcW w:w="326" w:type="dxa"/>
          </w:tcPr>
          <w:bookmarkStart w:id="27" w:name="Text17"/>
          <w:p w:rsidR="00311D18" w:rsidRDefault="00893161" w:rsidP="00AA36F0">
            <w:pPr>
              <w:spacing w:after="0"/>
            </w:pPr>
            <w:r>
              <w:fldChar w:fldCharType="begin">
                <w:ffData>
                  <w:name w:val="Text17"/>
                  <w:enabled w:val="0"/>
                  <w:calcOnExit w:val="0"/>
                  <w:textInput>
                    <w:default w:val="B"/>
                    <w:maxLength w:val="1"/>
                    <w:format w:val="Hoofdletters"/>
                  </w:textInput>
                </w:ffData>
              </w:fldChar>
            </w:r>
            <w:r w:rsidR="003D4312">
              <w:instrText xml:space="preserve"> FORMTEXT </w:instrText>
            </w:r>
            <w:r>
              <w:fldChar w:fldCharType="separate"/>
            </w:r>
            <w:r w:rsidR="003D4312">
              <w:rPr>
                <w:noProof/>
              </w:rPr>
              <w:t>B</w:t>
            </w:r>
            <w:r>
              <w:fldChar w:fldCharType="end"/>
            </w:r>
            <w:bookmarkEnd w:id="27"/>
          </w:p>
        </w:tc>
        <w:tc>
          <w:tcPr>
            <w:tcW w:w="326" w:type="dxa"/>
          </w:tcPr>
          <w:p w:rsidR="00311D18" w:rsidRDefault="00893161" w:rsidP="00AA36F0">
            <w:pPr>
              <w:spacing w:after="0"/>
            </w:pPr>
            <w:r>
              <w:fldChar w:fldCharType="begin">
                <w:ffData>
                  <w:name w:val=""/>
                  <w:enabled w:val="0"/>
                  <w:calcOnExit w:val="0"/>
                  <w:textInput>
                    <w:default w:val="E"/>
                    <w:maxLength w:val="1"/>
                    <w:format w:val="Hoofdletters"/>
                  </w:textInput>
                </w:ffData>
              </w:fldChar>
            </w:r>
            <w:r w:rsidR="003D4312">
              <w:instrText xml:space="preserve"> FORMTEXT </w:instrText>
            </w:r>
            <w:r>
              <w:fldChar w:fldCharType="separate"/>
            </w:r>
            <w:r w:rsidR="003D4312">
              <w:rPr>
                <w:noProof/>
              </w:rPr>
              <w:t>E</w:t>
            </w:r>
            <w:r>
              <w:fldChar w:fldCharType="end"/>
            </w:r>
          </w:p>
        </w:tc>
        <w:tc>
          <w:tcPr>
            <w:tcW w:w="326" w:type="dxa"/>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bottom w:val="single" w:sz="4" w:space="0" w:color="000000" w:themeColor="text1"/>
              <w:right w:val="single" w:sz="12" w:space="0" w:color="000000" w:themeColor="text1"/>
            </w:tcBorders>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left w:val="single" w:sz="12" w:space="0" w:color="000000" w:themeColor="text1"/>
            </w:tcBorders>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bottom w:val="single" w:sz="4" w:space="0" w:color="000000" w:themeColor="text1"/>
              <w:right w:val="single" w:sz="12" w:space="0" w:color="000000" w:themeColor="text1"/>
            </w:tcBorders>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left w:val="single" w:sz="12" w:space="0" w:color="000000" w:themeColor="text1"/>
            </w:tcBorders>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right w:val="single" w:sz="12" w:space="0" w:color="000000" w:themeColor="text1"/>
            </w:tcBorders>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left w:val="single" w:sz="12" w:space="0" w:color="000000" w:themeColor="text1"/>
            </w:tcBorders>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right w:val="single" w:sz="12" w:space="0" w:color="000000" w:themeColor="text1"/>
            </w:tcBorders>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left w:val="single" w:sz="12" w:space="0" w:color="000000" w:themeColor="text1"/>
            </w:tcBorders>
            <w:shd w:val="clear" w:color="auto" w:fill="DDD9C3" w:themeFill="background2" w:themeFillShade="E6"/>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right w:val="single" w:sz="12" w:space="0" w:color="000000" w:themeColor="text1"/>
            </w:tcBorders>
            <w:shd w:val="clear" w:color="auto" w:fill="DDD9C3" w:themeFill="background2" w:themeFillShade="E6"/>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left w:val="single" w:sz="12" w:space="0" w:color="000000" w:themeColor="text1"/>
            </w:tcBorders>
            <w:shd w:val="clear" w:color="auto" w:fill="DDD9C3" w:themeFill="background2" w:themeFillShade="E6"/>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right w:val="single" w:sz="12" w:space="0" w:color="000000" w:themeColor="text1"/>
            </w:tcBorders>
            <w:shd w:val="clear" w:color="auto" w:fill="DDD9C3" w:themeFill="background2" w:themeFillShade="E6"/>
          </w:tcPr>
          <w:p w:rsidR="00311D18" w:rsidRDefault="00893161" w:rsidP="00AA36F0">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r>
    </w:tbl>
    <w:p w:rsidR="00A06768" w:rsidRDefault="00A06768" w:rsidP="00311D18">
      <w:pPr>
        <w:spacing w:after="0"/>
      </w:pPr>
    </w:p>
    <w:tbl>
      <w:tblPr>
        <w:tblStyle w:val="Tabelraster"/>
        <w:tblW w:w="0" w:type="auto"/>
        <w:tblLook w:val="04A0"/>
      </w:tblPr>
      <w:tblGrid>
        <w:gridCol w:w="326"/>
        <w:gridCol w:w="326"/>
        <w:gridCol w:w="326"/>
        <w:gridCol w:w="326"/>
        <w:gridCol w:w="326"/>
        <w:gridCol w:w="326"/>
        <w:gridCol w:w="326"/>
        <w:gridCol w:w="326"/>
        <w:gridCol w:w="326"/>
        <w:gridCol w:w="326"/>
      </w:tblGrid>
      <w:tr w:rsidR="00311D18" w:rsidTr="00273301">
        <w:tc>
          <w:tcPr>
            <w:tcW w:w="326" w:type="dxa"/>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right w:val="single" w:sz="12" w:space="0" w:color="000000" w:themeColor="text1"/>
            </w:tcBorders>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left w:val="single" w:sz="12" w:space="0" w:color="000000" w:themeColor="text1"/>
            </w:tcBorders>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right w:val="single" w:sz="12" w:space="0" w:color="000000" w:themeColor="text1"/>
            </w:tcBorders>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left w:val="single" w:sz="12" w:space="0" w:color="000000" w:themeColor="text1"/>
            </w:tcBorders>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r>
    </w:tbl>
    <w:p w:rsidR="00311D18" w:rsidRDefault="00311D18" w:rsidP="00983E85">
      <w:pPr>
        <w:spacing w:before="240"/>
      </w:pPr>
      <w:r>
        <w:t>BIC</w:t>
      </w:r>
    </w:p>
    <w:tbl>
      <w:tblPr>
        <w:tblStyle w:val="Tabelraster"/>
        <w:tblW w:w="0" w:type="auto"/>
        <w:shd w:val="clear" w:color="auto" w:fill="FFFFFF" w:themeFill="background1"/>
        <w:tblLook w:val="04A0"/>
      </w:tblPr>
      <w:tblGrid>
        <w:gridCol w:w="326"/>
        <w:gridCol w:w="326"/>
        <w:gridCol w:w="326"/>
        <w:gridCol w:w="326"/>
        <w:gridCol w:w="326"/>
        <w:gridCol w:w="326"/>
        <w:gridCol w:w="326"/>
        <w:gridCol w:w="326"/>
        <w:gridCol w:w="326"/>
        <w:gridCol w:w="326"/>
        <w:gridCol w:w="326"/>
      </w:tblGrid>
      <w:tr w:rsidR="00311D18" w:rsidTr="00311D18">
        <w:tc>
          <w:tcPr>
            <w:tcW w:w="326" w:type="dxa"/>
            <w:shd w:val="clear" w:color="auto" w:fill="FFFFFF" w:themeFill="background1"/>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FFFFFF" w:themeFill="background1"/>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FFFFFF" w:themeFill="background1"/>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right w:val="single" w:sz="12" w:space="0" w:color="000000" w:themeColor="text1"/>
            </w:tcBorders>
            <w:shd w:val="clear" w:color="auto" w:fill="FFFFFF" w:themeFill="background1"/>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left w:val="single" w:sz="12" w:space="0" w:color="000000" w:themeColor="text1"/>
            </w:tcBorders>
            <w:shd w:val="clear" w:color="auto" w:fill="FFFFFF" w:themeFill="background1"/>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FFFFFF" w:themeFill="background1"/>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FFFFFF" w:themeFill="background1"/>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right w:val="single" w:sz="12" w:space="0" w:color="000000" w:themeColor="text1"/>
            </w:tcBorders>
            <w:shd w:val="clear" w:color="auto" w:fill="FFFFFF" w:themeFill="background1"/>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tcBorders>
              <w:left w:val="single" w:sz="12" w:space="0" w:color="000000" w:themeColor="text1"/>
            </w:tcBorders>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c>
          <w:tcPr>
            <w:tcW w:w="326" w:type="dxa"/>
            <w:shd w:val="clear" w:color="auto" w:fill="DDD9C3" w:themeFill="background2" w:themeFillShade="E6"/>
          </w:tcPr>
          <w:p w:rsidR="00311D18" w:rsidRDefault="00893161" w:rsidP="00273301">
            <w:pPr>
              <w:spacing w:after="0"/>
            </w:pPr>
            <w:r>
              <w:fldChar w:fldCharType="begin">
                <w:ffData>
                  <w:name w:val="Text17"/>
                  <w:enabled/>
                  <w:calcOnExit w:val="0"/>
                  <w:textInput>
                    <w:maxLength w:val="1"/>
                  </w:textInput>
                </w:ffData>
              </w:fldChar>
            </w:r>
            <w:r w:rsidR="00311D18">
              <w:instrText xml:space="preserve"> FORMTEXT </w:instrText>
            </w:r>
            <w:r>
              <w:fldChar w:fldCharType="separate"/>
            </w:r>
            <w:r w:rsidR="00311D18">
              <w:rPr>
                <w:noProof/>
              </w:rPr>
              <w:t> </w:t>
            </w:r>
            <w:r>
              <w:fldChar w:fldCharType="end"/>
            </w:r>
          </w:p>
        </w:tc>
      </w:tr>
    </w:tbl>
    <w:tbl>
      <w:tblPr>
        <w:tblStyle w:val="Tabelraster"/>
        <w:tblpPr w:leftFromText="141" w:rightFromText="141" w:vertAnchor="text" w:horzAnchor="margin" w:tblpXSpec="right" w:tblpY="343"/>
        <w:tblOverlap w:val="never"/>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tblPr>
      <w:tblGrid>
        <w:gridCol w:w="5808"/>
      </w:tblGrid>
      <w:tr w:rsidR="006B0000" w:rsidTr="006B0000">
        <w:trPr>
          <w:trHeight w:val="509"/>
        </w:trPr>
        <w:tc>
          <w:tcPr>
            <w:tcW w:w="5808" w:type="dxa"/>
            <w:vAlign w:val="center"/>
          </w:tcPr>
          <w:p w:rsidR="006B0000" w:rsidRDefault="00893161" w:rsidP="00061602">
            <w:pPr>
              <w:spacing w:after="0"/>
            </w:pPr>
            <w:r>
              <w:fldChar w:fldCharType="begin">
                <w:ffData>
                  <w:name w:val="Text2"/>
                  <w:enabled/>
                  <w:calcOnExit w:val="0"/>
                  <w:textInput/>
                </w:ffData>
              </w:fldChar>
            </w:r>
            <w:r w:rsidR="006B0000">
              <w:instrText xml:space="preserve"> FORMTEXT </w:instrText>
            </w:r>
            <w:r>
              <w:fldChar w:fldCharType="separate"/>
            </w:r>
            <w:r w:rsidR="006B0000">
              <w:t> </w:t>
            </w:r>
            <w:r w:rsidR="006B0000">
              <w:t> </w:t>
            </w:r>
            <w:r w:rsidR="006B0000">
              <w:t> </w:t>
            </w:r>
            <w:r w:rsidR="006B0000">
              <w:t> </w:t>
            </w:r>
            <w:r w:rsidR="006B0000">
              <w:t> </w:t>
            </w:r>
            <w:r>
              <w:fldChar w:fldCharType="end"/>
            </w:r>
          </w:p>
        </w:tc>
      </w:tr>
    </w:tbl>
    <w:p w:rsidR="00311D18" w:rsidRDefault="00311D18" w:rsidP="00311D18"/>
    <w:p w:rsidR="006B0000" w:rsidRDefault="006B0000" w:rsidP="006B0000">
      <w:pPr>
        <w:spacing w:after="220"/>
      </w:pPr>
      <w:r>
        <w:t>Naam van de rekeninghouder:</w:t>
      </w:r>
    </w:p>
    <w:p w:rsidR="006B0000" w:rsidRDefault="006B0000" w:rsidP="006B0000">
      <w:pPr>
        <w:spacing w:after="220"/>
      </w:pPr>
    </w:p>
    <w:p w:rsidR="00A06768" w:rsidRDefault="00A06768" w:rsidP="00A06768">
      <w:pPr>
        <w:pStyle w:val="Kop2"/>
        <w:pBdr>
          <w:top w:val="single" w:sz="4" w:space="1" w:color="auto"/>
          <w:left w:val="single" w:sz="4" w:space="4" w:color="auto"/>
          <w:bottom w:val="single" w:sz="4" w:space="1" w:color="auto"/>
          <w:right w:val="single" w:sz="4" w:space="4" w:color="auto"/>
        </w:pBdr>
      </w:pPr>
      <w:r>
        <w:t>Rechtsvorm:</w:t>
      </w:r>
    </w:p>
    <w:p w:rsidR="00A06768" w:rsidRDefault="00893161" w:rsidP="00A06768">
      <w:pPr>
        <w:pBdr>
          <w:top w:val="single" w:sz="4" w:space="1" w:color="auto"/>
          <w:left w:val="single" w:sz="4" w:space="4" w:color="auto"/>
          <w:bottom w:val="single" w:sz="4" w:space="1" w:color="auto"/>
          <w:right w:val="single" w:sz="4" w:space="4" w:color="auto"/>
        </w:pBdr>
      </w:pPr>
      <w:r>
        <w:rPr>
          <w:rFonts w:eastAsiaTheme="minorHAnsi"/>
        </w:rPr>
        <w:object w:dxaOrig="225" w:dyaOrig="225">
          <v:shape id="_x0000_i1037" type="#_x0000_t75" style="width:174.7pt;height:21.3pt" o:ole="">
            <v:imagedata r:id="rId13" o:title=""/>
          </v:shape>
          <w:control r:id="rId14" w:name="CheckBox1" w:shapeid="_x0000_i1037"/>
        </w:object>
      </w:r>
    </w:p>
    <w:p w:rsidR="00A06768" w:rsidRDefault="00893161" w:rsidP="00A06768">
      <w:pPr>
        <w:pBdr>
          <w:top w:val="single" w:sz="4" w:space="1" w:color="auto"/>
          <w:left w:val="single" w:sz="4" w:space="4" w:color="auto"/>
          <w:bottom w:val="single" w:sz="4" w:space="1" w:color="auto"/>
          <w:right w:val="single" w:sz="4" w:space="4" w:color="auto"/>
        </w:pBdr>
      </w:pPr>
      <w:r>
        <w:rPr>
          <w:rFonts w:eastAsiaTheme="minorHAnsi"/>
        </w:rPr>
        <w:object w:dxaOrig="225" w:dyaOrig="225">
          <v:shape id="_x0000_i1039" type="#_x0000_t75" style="width:132.1pt;height:21.3pt" o:ole="">
            <v:imagedata r:id="rId15" o:title=""/>
          </v:shape>
          <w:control r:id="rId16" w:name="CheckBox11" w:shapeid="_x0000_i1039"/>
        </w:object>
      </w:r>
    </w:p>
    <w:p w:rsidR="00A06768" w:rsidRDefault="00893161" w:rsidP="00A06768">
      <w:pPr>
        <w:pBdr>
          <w:top w:val="single" w:sz="4" w:space="1" w:color="auto"/>
          <w:left w:val="single" w:sz="4" w:space="4" w:color="auto"/>
          <w:bottom w:val="single" w:sz="4" w:space="1" w:color="auto"/>
          <w:right w:val="single" w:sz="4" w:space="4" w:color="auto"/>
        </w:pBdr>
      </w:pPr>
      <w:r>
        <w:rPr>
          <w:rFonts w:eastAsiaTheme="minorHAnsi"/>
        </w:rPr>
        <w:object w:dxaOrig="225" w:dyaOrig="225">
          <v:shape id="_x0000_i1041" type="#_x0000_t75" style="width:108.3pt;height:21.3pt" o:ole="">
            <v:imagedata r:id="rId17" o:title=""/>
          </v:shape>
          <w:control r:id="rId18" w:name="CheckBox12" w:shapeid="_x0000_i1041"/>
        </w:object>
      </w:r>
    </w:p>
    <w:p w:rsidR="003A4BC4" w:rsidRDefault="003A4BC4" w:rsidP="003A4BC4">
      <w:pPr>
        <w:pStyle w:val="Kop2"/>
      </w:pPr>
      <w:r>
        <w:t>Omschrijving van de vereniging of samenwerkingsverband.</w:t>
      </w:r>
    </w:p>
    <w:p w:rsidR="003A4BC4" w:rsidRDefault="003A4BC4" w:rsidP="003A4BC4">
      <w:pPr>
        <w:spacing w:after="0"/>
      </w:pPr>
      <w:r>
        <w:t>Beknopte omschrijving van de vereniging; missie, visie, dagelijkse werking</w:t>
      </w:r>
      <w:r w:rsidR="00055DE6">
        <w:t>, expertise</w:t>
      </w:r>
      <w:r>
        <w:t xml:space="preserve"> en eventueel een korte historiek.</w:t>
      </w:r>
    </w:p>
    <w:p w:rsidR="003A4BC4" w:rsidRPr="008F16DE" w:rsidRDefault="00893161" w:rsidP="00061602">
      <w:pPr>
        <w:pBdr>
          <w:bottom w:val="dashSmallGap" w:sz="4" w:space="1" w:color="auto"/>
        </w:pBdr>
        <w:spacing w:after="0"/>
      </w:pPr>
      <w:r>
        <w:fldChar w:fldCharType="begin">
          <w:ffData>
            <w:name w:val="Text13"/>
            <w:enabled/>
            <w:calcOnExit w:val="0"/>
            <w:textInput/>
          </w:ffData>
        </w:fldChar>
      </w:r>
      <w:r w:rsidR="003A4BC4">
        <w:instrText xml:space="preserve"> FORMTEXT </w:instrText>
      </w:r>
      <w:r>
        <w:fldChar w:fldCharType="separate"/>
      </w:r>
      <w:r w:rsidR="003A4BC4">
        <w:rPr>
          <w:noProof/>
        </w:rPr>
        <w:t> </w:t>
      </w:r>
      <w:r w:rsidR="003A4BC4">
        <w:rPr>
          <w:noProof/>
        </w:rPr>
        <w:t> </w:t>
      </w:r>
      <w:r w:rsidR="003A4BC4">
        <w:rPr>
          <w:noProof/>
        </w:rPr>
        <w:t> </w:t>
      </w:r>
      <w:r w:rsidR="003A4BC4">
        <w:rPr>
          <w:noProof/>
        </w:rPr>
        <w:t> </w:t>
      </w:r>
      <w:r w:rsidR="003A4BC4">
        <w:rPr>
          <w:noProof/>
        </w:rPr>
        <w:t> </w:t>
      </w:r>
      <w:r>
        <w:fldChar w:fldCharType="end"/>
      </w:r>
    </w:p>
    <w:p w:rsidR="003C1C3A" w:rsidRDefault="00893161" w:rsidP="00273301">
      <w:pPr>
        <w:pStyle w:val="Kop1"/>
        <w:rPr>
          <w:rFonts w:eastAsiaTheme="minorHAnsi"/>
        </w:rPr>
      </w:pPr>
      <w:r>
        <w:rPr>
          <w:rFonts w:eastAsiaTheme="minorHAnsi"/>
          <w:b w:val="0"/>
          <w:bCs w:val="0"/>
        </w:rPr>
        <w:object w:dxaOrig="225" w:dyaOrig="225">
          <v:shape id="_x0000_i1043" type="#_x0000_t75" style="width:463.3pt;height:21.3pt" o:ole="">
            <v:imagedata r:id="rId19" o:title=""/>
          </v:shape>
          <w:control r:id="rId20" w:name="CheckBox13" w:shapeid="_x0000_i1043"/>
        </w:object>
      </w:r>
    </w:p>
    <w:p w:rsidR="00A06768" w:rsidRPr="00273301" w:rsidRDefault="00A06768" w:rsidP="00273301">
      <w:pPr>
        <w:pStyle w:val="Kop1"/>
        <w:rPr>
          <w:rFonts w:eastAsiaTheme="minorHAnsi"/>
        </w:rPr>
      </w:pPr>
      <w:r>
        <w:t>Gegevens van het project</w:t>
      </w:r>
    </w:p>
    <w:tbl>
      <w:tblPr>
        <w:tblStyle w:val="Tabelraster"/>
        <w:tblW w:w="9318" w:type="dxa"/>
        <w:tblLook w:val="04A0"/>
      </w:tblPr>
      <w:tblGrid>
        <w:gridCol w:w="2943"/>
        <w:gridCol w:w="6299"/>
        <w:gridCol w:w="76"/>
      </w:tblGrid>
      <w:tr w:rsidR="006E79B2" w:rsidRPr="006E79B2" w:rsidTr="00393BF3">
        <w:trPr>
          <w:trHeight w:val="449"/>
        </w:trPr>
        <w:tc>
          <w:tcPr>
            <w:tcW w:w="2943" w:type="dxa"/>
            <w:tcBorders>
              <w:top w:val="nil"/>
              <w:left w:val="nil"/>
              <w:bottom w:val="nil"/>
              <w:right w:val="nil"/>
            </w:tcBorders>
          </w:tcPr>
          <w:p w:rsidR="006E79B2" w:rsidRPr="006E79B2" w:rsidRDefault="006E79B2" w:rsidP="00393BF3">
            <w:pPr>
              <w:pStyle w:val="Kop2"/>
            </w:pPr>
            <w:r w:rsidRPr="006E79B2">
              <w:t>Periode:</w:t>
            </w:r>
          </w:p>
        </w:tc>
        <w:tc>
          <w:tcPr>
            <w:tcW w:w="6375" w:type="dxa"/>
            <w:gridSpan w:val="2"/>
            <w:tcBorders>
              <w:top w:val="nil"/>
              <w:left w:val="nil"/>
              <w:bottom w:val="dashSmallGap" w:sz="4" w:space="0" w:color="auto"/>
              <w:right w:val="nil"/>
            </w:tcBorders>
          </w:tcPr>
          <w:p w:rsidR="006E79B2" w:rsidRPr="006E79B2" w:rsidRDefault="00893161" w:rsidP="00061602">
            <w:pPr>
              <w:spacing w:before="240" w:after="0"/>
            </w:pPr>
            <w:r w:rsidRPr="006E79B2">
              <w:fldChar w:fldCharType="begin">
                <w:ffData>
                  <w:name w:val="Text11"/>
                  <w:enabled/>
                  <w:calcOnExit w:val="0"/>
                  <w:textInput/>
                </w:ffData>
              </w:fldChar>
            </w:r>
            <w:bookmarkStart w:id="28" w:name="Text11"/>
            <w:r w:rsidR="006E79B2" w:rsidRPr="006E79B2">
              <w:instrText xml:space="preserve"> FORMTEXT </w:instrText>
            </w:r>
            <w:r w:rsidRPr="006E79B2">
              <w:fldChar w:fldCharType="separate"/>
            </w:r>
            <w:r w:rsidR="006E79B2" w:rsidRPr="006E79B2">
              <w:rPr>
                <w:noProof/>
              </w:rPr>
              <w:t> </w:t>
            </w:r>
            <w:r w:rsidR="006E79B2" w:rsidRPr="006E79B2">
              <w:rPr>
                <w:noProof/>
              </w:rPr>
              <w:t> </w:t>
            </w:r>
            <w:r w:rsidR="006E79B2" w:rsidRPr="006E79B2">
              <w:rPr>
                <w:noProof/>
              </w:rPr>
              <w:t> </w:t>
            </w:r>
            <w:r w:rsidR="006E79B2" w:rsidRPr="006E79B2">
              <w:rPr>
                <w:noProof/>
              </w:rPr>
              <w:t> </w:t>
            </w:r>
            <w:r w:rsidR="006E79B2" w:rsidRPr="006E79B2">
              <w:rPr>
                <w:noProof/>
              </w:rPr>
              <w:t> </w:t>
            </w:r>
            <w:r w:rsidRPr="006E79B2">
              <w:fldChar w:fldCharType="end"/>
            </w:r>
            <w:bookmarkEnd w:id="28"/>
          </w:p>
        </w:tc>
      </w:tr>
      <w:tr w:rsidR="006E79B2" w:rsidTr="00393BF3">
        <w:trPr>
          <w:gridAfter w:val="1"/>
          <w:wAfter w:w="76" w:type="dxa"/>
          <w:trHeight w:val="461"/>
        </w:trPr>
        <w:tc>
          <w:tcPr>
            <w:tcW w:w="2943" w:type="dxa"/>
            <w:tcBorders>
              <w:top w:val="nil"/>
              <w:left w:val="nil"/>
              <w:bottom w:val="nil"/>
              <w:right w:val="nil"/>
            </w:tcBorders>
          </w:tcPr>
          <w:p w:rsidR="006E79B2" w:rsidRDefault="006E79B2" w:rsidP="006E79B2">
            <w:pPr>
              <w:pStyle w:val="Kop2"/>
            </w:pPr>
            <w:r>
              <w:t>Plaats van uitvoering</w:t>
            </w:r>
            <w:r w:rsidR="00393BF3">
              <w:t>:</w:t>
            </w:r>
          </w:p>
        </w:tc>
        <w:tc>
          <w:tcPr>
            <w:tcW w:w="6299" w:type="dxa"/>
            <w:tcBorders>
              <w:top w:val="nil"/>
              <w:left w:val="nil"/>
              <w:bottom w:val="dashSmallGap" w:sz="4" w:space="0" w:color="auto"/>
              <w:right w:val="nil"/>
            </w:tcBorders>
          </w:tcPr>
          <w:p w:rsidR="006E79B2" w:rsidRDefault="00893161" w:rsidP="006E79B2">
            <w:pPr>
              <w:spacing w:before="240" w:after="0"/>
            </w:pPr>
            <w:r w:rsidRPr="006E79B2">
              <w:fldChar w:fldCharType="begin">
                <w:ffData>
                  <w:name w:val="Text11"/>
                  <w:enabled/>
                  <w:calcOnExit w:val="0"/>
                  <w:textInput/>
                </w:ffData>
              </w:fldChar>
            </w:r>
            <w:r w:rsidR="006E79B2" w:rsidRPr="006E79B2">
              <w:instrText xml:space="preserve"> FORMTEXT </w:instrText>
            </w:r>
            <w:r w:rsidRPr="006E79B2">
              <w:fldChar w:fldCharType="separate"/>
            </w:r>
            <w:r w:rsidR="006E79B2" w:rsidRPr="006E79B2">
              <w:rPr>
                <w:noProof/>
              </w:rPr>
              <w:t> </w:t>
            </w:r>
            <w:r w:rsidR="006E79B2" w:rsidRPr="006E79B2">
              <w:rPr>
                <w:noProof/>
              </w:rPr>
              <w:t> </w:t>
            </w:r>
            <w:r w:rsidR="006E79B2" w:rsidRPr="006E79B2">
              <w:rPr>
                <w:noProof/>
              </w:rPr>
              <w:t> </w:t>
            </w:r>
            <w:r w:rsidR="006E79B2" w:rsidRPr="006E79B2">
              <w:rPr>
                <w:noProof/>
              </w:rPr>
              <w:t> </w:t>
            </w:r>
            <w:r w:rsidR="006E79B2" w:rsidRPr="006E79B2">
              <w:rPr>
                <w:noProof/>
              </w:rPr>
              <w:t> </w:t>
            </w:r>
            <w:r w:rsidRPr="006E79B2">
              <w:fldChar w:fldCharType="end"/>
            </w:r>
          </w:p>
        </w:tc>
      </w:tr>
    </w:tbl>
    <w:p w:rsidR="00A06768" w:rsidRPr="008F16DE" w:rsidRDefault="00A06768" w:rsidP="00A06768"/>
    <w:p w:rsidR="00A06768" w:rsidRDefault="00A06768" w:rsidP="00A7476B">
      <w:pPr>
        <w:pStyle w:val="Kop2"/>
      </w:pPr>
      <w:r>
        <w:t>Omschrijving van het project:</w:t>
      </w:r>
    </w:p>
    <w:p w:rsidR="003A2B5E" w:rsidRPr="003A2B5E" w:rsidRDefault="003A2B5E" w:rsidP="003A2B5E">
      <w:r>
        <w:t>Vermeld hierbij wat de essentie is van het project.</w:t>
      </w:r>
    </w:p>
    <w:p w:rsidR="00A06768" w:rsidRPr="008F16DE" w:rsidRDefault="00893161" w:rsidP="00061602">
      <w:pPr>
        <w:pBdr>
          <w:bottom w:val="dashSmallGap" w:sz="4" w:space="1" w:color="auto"/>
        </w:pBdr>
        <w:spacing w:after="0"/>
      </w:pPr>
      <w:r>
        <w:fldChar w:fldCharType="begin">
          <w:ffData>
            <w:name w:val="Text13"/>
            <w:enabled/>
            <w:calcOnExit w:val="0"/>
            <w:textInput/>
          </w:ffData>
        </w:fldChar>
      </w:r>
      <w:bookmarkStart w:id="29" w:name="Text13"/>
      <w:r w:rsidR="00A06768">
        <w:instrText xml:space="preserve"> FORMTEXT </w:instrText>
      </w:r>
      <w:r>
        <w:fldChar w:fldCharType="separate"/>
      </w:r>
      <w:r w:rsidR="00A06768">
        <w:rPr>
          <w:noProof/>
        </w:rPr>
        <w:t> </w:t>
      </w:r>
      <w:r w:rsidR="00A06768">
        <w:rPr>
          <w:noProof/>
        </w:rPr>
        <w:t> </w:t>
      </w:r>
      <w:r w:rsidR="00A06768">
        <w:rPr>
          <w:noProof/>
        </w:rPr>
        <w:t> </w:t>
      </w:r>
      <w:r w:rsidR="00A06768">
        <w:rPr>
          <w:noProof/>
        </w:rPr>
        <w:t> </w:t>
      </w:r>
      <w:r w:rsidR="00A06768">
        <w:rPr>
          <w:noProof/>
        </w:rPr>
        <w:t> </w:t>
      </w:r>
      <w:r>
        <w:fldChar w:fldCharType="end"/>
      </w:r>
      <w:bookmarkEnd w:id="29"/>
    </w:p>
    <w:p w:rsidR="00A06768" w:rsidRPr="008F16DE" w:rsidRDefault="00A06768" w:rsidP="00A06768"/>
    <w:p w:rsidR="003A2B5E" w:rsidRDefault="00A06768" w:rsidP="003A2B5E">
      <w:pPr>
        <w:pStyle w:val="Kop2"/>
      </w:pPr>
      <w:r w:rsidRPr="002012D5">
        <w:t>Beschrijving van de gehanteerde methodieken:</w:t>
      </w:r>
    </w:p>
    <w:p w:rsidR="00055DE6" w:rsidRPr="00055DE6" w:rsidRDefault="00055DE6" w:rsidP="00055DE6">
      <w:r>
        <w:t>Omschrijving van de procedures en werkwijzen die worden gebruikt om het beoogde resultaat te realiseren.</w:t>
      </w:r>
    </w:p>
    <w:p w:rsidR="00A06768" w:rsidRDefault="00893161" w:rsidP="00061602">
      <w:pPr>
        <w:pBdr>
          <w:bottom w:val="dashSmallGap" w:sz="4" w:space="1" w:color="auto"/>
        </w:pBdr>
        <w:spacing w:after="0"/>
      </w:pPr>
      <w:r w:rsidRPr="002012D5">
        <w:fldChar w:fldCharType="begin">
          <w:ffData>
            <w:name w:val="Text14"/>
            <w:enabled/>
            <w:calcOnExit w:val="0"/>
            <w:textInput/>
          </w:ffData>
        </w:fldChar>
      </w:r>
      <w:bookmarkStart w:id="30" w:name="Text14"/>
      <w:r w:rsidR="00A06768" w:rsidRPr="002012D5">
        <w:instrText xml:space="preserve"> FORMTEXT </w:instrText>
      </w:r>
      <w:r w:rsidRPr="002012D5">
        <w:fldChar w:fldCharType="separate"/>
      </w:r>
      <w:r w:rsidR="00A06768" w:rsidRPr="002012D5">
        <w:t> </w:t>
      </w:r>
      <w:r w:rsidR="00A06768" w:rsidRPr="002012D5">
        <w:t> </w:t>
      </w:r>
      <w:r w:rsidR="00A06768" w:rsidRPr="002012D5">
        <w:t> </w:t>
      </w:r>
      <w:r w:rsidR="00A06768" w:rsidRPr="002012D5">
        <w:t> </w:t>
      </w:r>
      <w:r w:rsidR="00A06768" w:rsidRPr="002012D5">
        <w:t> </w:t>
      </w:r>
      <w:r w:rsidRPr="002012D5">
        <w:fldChar w:fldCharType="end"/>
      </w:r>
      <w:bookmarkEnd w:id="30"/>
    </w:p>
    <w:p w:rsidR="00A06768" w:rsidRPr="008F16DE" w:rsidRDefault="00A06768" w:rsidP="00A06768"/>
    <w:p w:rsidR="00A06768" w:rsidRDefault="00A06768" w:rsidP="00A7476B">
      <w:pPr>
        <w:pStyle w:val="Kop2"/>
      </w:pPr>
      <w:r>
        <w:t>Beschrijving van de wetenschappelijke onderbouw:</w:t>
      </w:r>
    </w:p>
    <w:p w:rsidR="00055DE6" w:rsidRPr="00055DE6" w:rsidRDefault="00055DE6" w:rsidP="00055DE6">
      <w:r>
        <w:t>Kader de wetenschappelijke theorieën en uitgangspunten waarop de gehanteerde methodieken steunen.</w:t>
      </w:r>
    </w:p>
    <w:p w:rsidR="00A06768" w:rsidRDefault="00893161" w:rsidP="00061602">
      <w:pPr>
        <w:pBdr>
          <w:bottom w:val="dashSmallGap" w:sz="4" w:space="1" w:color="auto"/>
        </w:pBdr>
        <w:spacing w:after="0"/>
      </w:pPr>
      <w:r>
        <w:fldChar w:fldCharType="begin">
          <w:ffData>
            <w:name w:val="Text15"/>
            <w:enabled/>
            <w:calcOnExit w:val="0"/>
            <w:textInput/>
          </w:ffData>
        </w:fldChar>
      </w:r>
      <w:bookmarkStart w:id="31" w:name="Text15"/>
      <w:r w:rsidR="00A06768">
        <w:instrText xml:space="preserve"> FORMTEXT </w:instrText>
      </w:r>
      <w:r>
        <w:fldChar w:fldCharType="separate"/>
      </w:r>
      <w:r w:rsidR="00A06768">
        <w:rPr>
          <w:noProof/>
        </w:rPr>
        <w:t> </w:t>
      </w:r>
      <w:r w:rsidR="00A06768">
        <w:rPr>
          <w:noProof/>
        </w:rPr>
        <w:t> </w:t>
      </w:r>
      <w:r w:rsidR="00A06768">
        <w:rPr>
          <w:noProof/>
        </w:rPr>
        <w:t> </w:t>
      </w:r>
      <w:r w:rsidR="00A06768">
        <w:rPr>
          <w:noProof/>
        </w:rPr>
        <w:t> </w:t>
      </w:r>
      <w:r w:rsidR="00A06768">
        <w:rPr>
          <w:noProof/>
        </w:rPr>
        <w:t> </w:t>
      </w:r>
      <w:r>
        <w:fldChar w:fldCharType="end"/>
      </w:r>
      <w:bookmarkEnd w:id="31"/>
    </w:p>
    <w:p w:rsidR="00A06768" w:rsidRPr="008F16DE" w:rsidRDefault="00A06768" w:rsidP="00A06768"/>
    <w:p w:rsidR="00061602" w:rsidRDefault="00061602">
      <w:pPr>
        <w:spacing w:after="0" w:line="240" w:lineRule="auto"/>
        <w:rPr>
          <w:rFonts w:ascii="Cambria" w:eastAsia="Times New Roman" w:hAnsi="Cambria"/>
          <w:b/>
          <w:bCs/>
          <w:color w:val="4F81BD"/>
          <w:sz w:val="26"/>
          <w:szCs w:val="26"/>
        </w:rPr>
      </w:pPr>
      <w:r>
        <w:br w:type="page"/>
      </w:r>
    </w:p>
    <w:p w:rsidR="00A06768" w:rsidRDefault="00A06768" w:rsidP="00A7476B">
      <w:pPr>
        <w:pStyle w:val="Kop2"/>
      </w:pPr>
      <w:r>
        <w:t>Beschrijving van de doelgroep:</w:t>
      </w:r>
    </w:p>
    <w:p w:rsidR="00991C4D" w:rsidRPr="00991C4D" w:rsidRDefault="00FB3397" w:rsidP="00991C4D">
      <w:r>
        <w:t>Leeftijd, kansengroep, problematiek,…</w:t>
      </w:r>
    </w:p>
    <w:p w:rsidR="00A06768" w:rsidRPr="002012D5" w:rsidRDefault="00893161" w:rsidP="00061602">
      <w:pPr>
        <w:pBdr>
          <w:bottom w:val="dashSmallGap" w:sz="4" w:space="1" w:color="auto"/>
        </w:pBdr>
        <w:spacing w:after="0"/>
      </w:pPr>
      <w:r>
        <w:fldChar w:fldCharType="begin">
          <w:ffData>
            <w:name w:val="Text16"/>
            <w:enabled/>
            <w:calcOnExit w:val="0"/>
            <w:textInput/>
          </w:ffData>
        </w:fldChar>
      </w:r>
      <w:bookmarkStart w:id="32" w:name="Text16"/>
      <w:r w:rsidR="00A06768">
        <w:instrText xml:space="preserve"> FORMTEXT </w:instrText>
      </w:r>
      <w:r>
        <w:fldChar w:fldCharType="separate"/>
      </w:r>
      <w:r w:rsidR="00A06768">
        <w:rPr>
          <w:noProof/>
        </w:rPr>
        <w:t> </w:t>
      </w:r>
      <w:r w:rsidR="00A06768">
        <w:rPr>
          <w:noProof/>
        </w:rPr>
        <w:t> </w:t>
      </w:r>
      <w:r w:rsidR="00A06768">
        <w:rPr>
          <w:noProof/>
        </w:rPr>
        <w:t> </w:t>
      </w:r>
      <w:r w:rsidR="00A06768">
        <w:rPr>
          <w:noProof/>
        </w:rPr>
        <w:t> </w:t>
      </w:r>
      <w:r w:rsidR="00A06768">
        <w:rPr>
          <w:noProof/>
        </w:rPr>
        <w:t> </w:t>
      </w:r>
      <w:r>
        <w:fldChar w:fldCharType="end"/>
      </w:r>
      <w:bookmarkEnd w:id="32"/>
    </w:p>
    <w:p w:rsidR="00A06768" w:rsidRDefault="00A06768" w:rsidP="00A06768"/>
    <w:p w:rsidR="00717695" w:rsidRDefault="00717695" w:rsidP="00717695">
      <w:pPr>
        <w:pStyle w:val="Kop2"/>
      </w:pPr>
      <w:r>
        <w:t xml:space="preserve">Welke doelstellingen </w:t>
      </w:r>
      <w:r w:rsidR="00991C4D">
        <w:t>worden beoogd?</w:t>
      </w:r>
    </w:p>
    <w:p w:rsidR="00991C4D" w:rsidRPr="00991C4D" w:rsidRDefault="00991C4D" w:rsidP="00991C4D">
      <w:r>
        <w:t>Som hieronder de doelstellingen op en geef een korte omschrijving.</w:t>
      </w:r>
    </w:p>
    <w:p w:rsidR="00717695" w:rsidRPr="008F16DE" w:rsidRDefault="00893161" w:rsidP="00061602">
      <w:pPr>
        <w:pBdr>
          <w:bottom w:val="dashSmallGap" w:sz="4" w:space="1" w:color="auto"/>
        </w:pBdr>
        <w:spacing w:after="0"/>
      </w:pPr>
      <w:r>
        <w:fldChar w:fldCharType="begin">
          <w:ffData>
            <w:name w:val="Text13"/>
            <w:enabled/>
            <w:calcOnExit w:val="0"/>
            <w:textInput/>
          </w:ffData>
        </w:fldChar>
      </w:r>
      <w:r w:rsidR="00717695">
        <w:instrText xml:space="preserve"> FORMTEXT </w:instrText>
      </w:r>
      <w:r>
        <w:fldChar w:fldCharType="separate"/>
      </w:r>
      <w:r w:rsidR="00717695">
        <w:rPr>
          <w:noProof/>
        </w:rPr>
        <w:t> </w:t>
      </w:r>
      <w:r w:rsidR="00717695">
        <w:rPr>
          <w:noProof/>
        </w:rPr>
        <w:t> </w:t>
      </w:r>
      <w:r w:rsidR="00717695">
        <w:rPr>
          <w:noProof/>
        </w:rPr>
        <w:t> </w:t>
      </w:r>
      <w:r w:rsidR="00717695">
        <w:rPr>
          <w:noProof/>
        </w:rPr>
        <w:t> </w:t>
      </w:r>
      <w:r w:rsidR="00717695">
        <w:rPr>
          <w:noProof/>
        </w:rPr>
        <w:t> </w:t>
      </w:r>
      <w:r>
        <w:fldChar w:fldCharType="end"/>
      </w:r>
    </w:p>
    <w:p w:rsidR="00991C4D" w:rsidRDefault="00991C4D" w:rsidP="00991C4D">
      <w:pPr>
        <w:pStyle w:val="Kop2"/>
      </w:pPr>
      <w:r>
        <w:t>Welke concrete resultaten worden nagestreefd?</w:t>
      </w:r>
    </w:p>
    <w:p w:rsidR="00991C4D" w:rsidRPr="00991C4D" w:rsidRDefault="00991C4D" w:rsidP="00991C4D">
      <w:r>
        <w:t>Omschrijf de beoogde resultaten concreet, praktisch en meetbaar.</w:t>
      </w:r>
    </w:p>
    <w:p w:rsidR="00991C4D" w:rsidRPr="008F16DE" w:rsidRDefault="00893161" w:rsidP="00061602">
      <w:pPr>
        <w:pBdr>
          <w:bottom w:val="dashSmallGap" w:sz="4" w:space="1" w:color="auto"/>
        </w:pBdr>
        <w:spacing w:after="0"/>
      </w:pPr>
      <w:r>
        <w:fldChar w:fldCharType="begin">
          <w:ffData>
            <w:name w:val="Text13"/>
            <w:enabled/>
            <w:calcOnExit w:val="0"/>
            <w:textInput/>
          </w:ffData>
        </w:fldChar>
      </w:r>
      <w:r w:rsidR="00991C4D">
        <w:instrText xml:space="preserve"> FORMTEXT </w:instrText>
      </w:r>
      <w:r>
        <w:fldChar w:fldCharType="separate"/>
      </w:r>
      <w:r w:rsidR="00991C4D">
        <w:rPr>
          <w:noProof/>
        </w:rPr>
        <w:t> </w:t>
      </w:r>
      <w:r w:rsidR="00991C4D">
        <w:rPr>
          <w:noProof/>
        </w:rPr>
        <w:t> </w:t>
      </w:r>
      <w:r w:rsidR="00991C4D">
        <w:rPr>
          <w:noProof/>
        </w:rPr>
        <w:t> </w:t>
      </w:r>
      <w:r w:rsidR="00991C4D">
        <w:rPr>
          <w:noProof/>
        </w:rPr>
        <w:t> </w:t>
      </w:r>
      <w:r w:rsidR="00991C4D">
        <w:rPr>
          <w:noProof/>
        </w:rPr>
        <w:t> </w:t>
      </w:r>
      <w:r>
        <w:fldChar w:fldCharType="end"/>
      </w:r>
    </w:p>
    <w:p w:rsidR="00FB3397" w:rsidRDefault="00FB3397" w:rsidP="00991C4D">
      <w:pPr>
        <w:pStyle w:val="Kop1"/>
      </w:pPr>
    </w:p>
    <w:p w:rsidR="00991C4D" w:rsidRPr="00991C4D" w:rsidRDefault="00991C4D" w:rsidP="00991C4D">
      <w:pPr>
        <w:pStyle w:val="Kop1"/>
      </w:pPr>
      <w:r>
        <w:t>Planning en werkwijze</w:t>
      </w:r>
    </w:p>
    <w:p w:rsidR="00991C4D" w:rsidRDefault="00991C4D" w:rsidP="00991C4D">
      <w:pPr>
        <w:pStyle w:val="Kop2"/>
      </w:pPr>
      <w:r>
        <w:t>Projectplanning</w:t>
      </w:r>
    </w:p>
    <w:p w:rsidR="00991C4D" w:rsidRPr="00991C4D" w:rsidRDefault="00991C4D" w:rsidP="00991C4D">
      <w:r>
        <w:t>Beschrijf het verloop van het project gedetailleerd, vanaf de voorbereiding, over de uitvoering tot de evalutatie.</w:t>
      </w:r>
    </w:p>
    <w:p w:rsidR="00991C4D" w:rsidRPr="008F16DE" w:rsidRDefault="00893161" w:rsidP="00061602">
      <w:pPr>
        <w:pBdr>
          <w:bottom w:val="dashSmallGap" w:sz="4" w:space="1" w:color="auto"/>
        </w:pBdr>
        <w:spacing w:after="0"/>
      </w:pPr>
      <w:r>
        <w:fldChar w:fldCharType="begin">
          <w:ffData>
            <w:name w:val="Text13"/>
            <w:enabled/>
            <w:calcOnExit w:val="0"/>
            <w:textInput/>
          </w:ffData>
        </w:fldChar>
      </w:r>
      <w:r w:rsidR="00991C4D">
        <w:instrText xml:space="preserve"> FORMTEXT </w:instrText>
      </w:r>
      <w:r>
        <w:fldChar w:fldCharType="separate"/>
      </w:r>
      <w:r w:rsidR="00991C4D">
        <w:rPr>
          <w:noProof/>
        </w:rPr>
        <w:t> </w:t>
      </w:r>
      <w:r w:rsidR="00991C4D">
        <w:rPr>
          <w:noProof/>
        </w:rPr>
        <w:t> </w:t>
      </w:r>
      <w:r w:rsidR="00991C4D">
        <w:rPr>
          <w:noProof/>
        </w:rPr>
        <w:t> </w:t>
      </w:r>
      <w:r w:rsidR="00991C4D">
        <w:rPr>
          <w:noProof/>
        </w:rPr>
        <w:t> </w:t>
      </w:r>
      <w:r w:rsidR="00991C4D">
        <w:rPr>
          <w:noProof/>
        </w:rPr>
        <w:t> </w:t>
      </w:r>
      <w:r>
        <w:fldChar w:fldCharType="end"/>
      </w:r>
    </w:p>
    <w:p w:rsidR="00FB3397" w:rsidRDefault="00FB3397" w:rsidP="00717695">
      <w:pPr>
        <w:pStyle w:val="Kop1"/>
      </w:pPr>
    </w:p>
    <w:p w:rsidR="00717695" w:rsidRDefault="00717695" w:rsidP="00717695">
      <w:pPr>
        <w:pStyle w:val="Kop1"/>
      </w:pPr>
      <w:r>
        <w:t>Financiële gegevens</w:t>
      </w:r>
    </w:p>
    <w:p w:rsidR="003A2B5E" w:rsidRDefault="003A2B5E" w:rsidP="003A2B5E">
      <w:pPr>
        <w:pStyle w:val="Kop2"/>
      </w:pPr>
      <w:r>
        <w:t>Gedetailleerde begroting van het te subsidiëren project.</w:t>
      </w:r>
    </w:p>
    <w:p w:rsidR="00FB3397" w:rsidRPr="00FB3397" w:rsidRDefault="00FB3397" w:rsidP="00FB3397">
      <w:r>
        <w:t>Hoeveel zal de uivoering van het project kosten? Geef de voorziene uitgaven en inkomsten weer.</w:t>
      </w:r>
    </w:p>
    <w:p w:rsidR="003A2B5E" w:rsidRPr="008F16DE" w:rsidRDefault="00893161" w:rsidP="00061602">
      <w:pPr>
        <w:pBdr>
          <w:bottom w:val="dashSmallGap" w:sz="4" w:space="1" w:color="auto"/>
        </w:pBdr>
        <w:spacing w:after="0"/>
      </w:pPr>
      <w:r>
        <w:fldChar w:fldCharType="begin">
          <w:ffData>
            <w:name w:val="Text13"/>
            <w:enabled/>
            <w:calcOnExit w:val="0"/>
            <w:textInput/>
          </w:ffData>
        </w:fldChar>
      </w:r>
      <w:r w:rsidR="003A2B5E">
        <w:instrText xml:space="preserve"> FORMTEXT </w:instrText>
      </w:r>
      <w:r>
        <w:fldChar w:fldCharType="separate"/>
      </w:r>
      <w:r w:rsidR="003A2B5E">
        <w:rPr>
          <w:noProof/>
        </w:rPr>
        <w:t> </w:t>
      </w:r>
      <w:r w:rsidR="003A2B5E">
        <w:rPr>
          <w:noProof/>
        </w:rPr>
        <w:t> </w:t>
      </w:r>
      <w:r w:rsidR="003A2B5E">
        <w:rPr>
          <w:noProof/>
        </w:rPr>
        <w:t> </w:t>
      </w:r>
      <w:r w:rsidR="003A2B5E">
        <w:rPr>
          <w:noProof/>
        </w:rPr>
        <w:t> </w:t>
      </w:r>
      <w:r w:rsidR="003A2B5E">
        <w:rPr>
          <w:noProof/>
        </w:rPr>
        <w:t> </w:t>
      </w:r>
      <w:r>
        <w:fldChar w:fldCharType="end"/>
      </w:r>
    </w:p>
    <w:p w:rsidR="00FB3397" w:rsidRDefault="00FB3397" w:rsidP="00FB3397">
      <w:pPr>
        <w:pStyle w:val="Kop2"/>
      </w:pPr>
      <w:r>
        <w:t>Budget van het project</w:t>
      </w:r>
    </w:p>
    <w:p w:rsidR="00FB3397" w:rsidRPr="00FB3397" w:rsidRDefault="00FB3397" w:rsidP="00FB3397">
      <w:r>
        <w:t>Hoeveel bedraagt het totale budget en hoeveel bedraagt de gevraagde ondersteuning?</w:t>
      </w:r>
    </w:p>
    <w:p w:rsidR="00FB3397" w:rsidRPr="008F16DE" w:rsidRDefault="00893161" w:rsidP="00061602">
      <w:pPr>
        <w:pBdr>
          <w:bottom w:val="dashSmallGap" w:sz="4" w:space="1" w:color="auto"/>
        </w:pBdr>
        <w:spacing w:after="0"/>
      </w:pPr>
      <w:r>
        <w:fldChar w:fldCharType="begin">
          <w:ffData>
            <w:name w:val="Text13"/>
            <w:enabled/>
            <w:calcOnExit w:val="0"/>
            <w:textInput/>
          </w:ffData>
        </w:fldChar>
      </w:r>
      <w:r w:rsidR="00FB3397">
        <w:instrText xml:space="preserve"> FORMTEXT </w:instrText>
      </w:r>
      <w:r>
        <w:fldChar w:fldCharType="separate"/>
      </w:r>
      <w:r w:rsidR="00FB3397">
        <w:rPr>
          <w:noProof/>
        </w:rPr>
        <w:t> </w:t>
      </w:r>
      <w:r w:rsidR="00FB3397">
        <w:rPr>
          <w:noProof/>
        </w:rPr>
        <w:t> </w:t>
      </w:r>
      <w:r w:rsidR="00FB3397">
        <w:rPr>
          <w:noProof/>
        </w:rPr>
        <w:t> </w:t>
      </w:r>
      <w:r w:rsidR="00FB3397">
        <w:rPr>
          <w:noProof/>
        </w:rPr>
        <w:t> </w:t>
      </w:r>
      <w:r w:rsidR="00FB3397">
        <w:rPr>
          <w:noProof/>
        </w:rPr>
        <w:t> </w:t>
      </w:r>
      <w:r>
        <w:fldChar w:fldCharType="end"/>
      </w:r>
    </w:p>
    <w:p w:rsidR="00FB3397" w:rsidRDefault="00FB3397" w:rsidP="00FB3397">
      <w:pPr>
        <w:pStyle w:val="Kop2"/>
      </w:pPr>
      <w:r>
        <w:t>Waarvoor wordt de gevraagde steun gebruikt?</w:t>
      </w:r>
    </w:p>
    <w:p w:rsidR="00FB3397" w:rsidRPr="00FB3397" w:rsidRDefault="00FB3397" w:rsidP="00FB3397">
      <w:r>
        <w:t>Personeelskosten, werkingsmiddelen, materiaal,…</w:t>
      </w:r>
    </w:p>
    <w:p w:rsidR="004F2AF1" w:rsidRPr="003A2B5E" w:rsidRDefault="00893161" w:rsidP="00061602">
      <w:pPr>
        <w:pBdr>
          <w:bottom w:val="dashSmallGap" w:sz="4" w:space="1" w:color="auto"/>
        </w:pBdr>
        <w:spacing w:after="0"/>
      </w:pPr>
      <w:r>
        <w:fldChar w:fldCharType="begin">
          <w:ffData>
            <w:name w:val="Text13"/>
            <w:enabled/>
            <w:calcOnExit w:val="0"/>
            <w:textInput/>
          </w:ffData>
        </w:fldChar>
      </w:r>
      <w:r w:rsidR="00FB3397">
        <w:instrText xml:space="preserve"> FORMTEXT </w:instrText>
      </w:r>
      <w:r>
        <w:fldChar w:fldCharType="separate"/>
      </w:r>
      <w:r w:rsidR="00FB3397">
        <w:rPr>
          <w:noProof/>
        </w:rPr>
        <w:t> </w:t>
      </w:r>
      <w:r w:rsidR="00FB3397">
        <w:rPr>
          <w:noProof/>
        </w:rPr>
        <w:t> </w:t>
      </w:r>
      <w:r w:rsidR="00FB3397">
        <w:rPr>
          <w:noProof/>
        </w:rPr>
        <w:t> </w:t>
      </w:r>
      <w:r w:rsidR="00FB3397">
        <w:rPr>
          <w:noProof/>
        </w:rPr>
        <w:t> </w:t>
      </w:r>
      <w:r w:rsidR="00FB3397">
        <w:rPr>
          <w:noProof/>
        </w:rPr>
        <w:t> </w:t>
      </w:r>
      <w:r>
        <w:fldChar w:fldCharType="end"/>
      </w:r>
    </w:p>
    <w:sectPr w:rsidR="004F2AF1" w:rsidRPr="003A2B5E" w:rsidSect="00382A89">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83" w:rsidRDefault="00376683" w:rsidP="00BA2BAC">
      <w:pPr>
        <w:spacing w:after="0" w:line="240" w:lineRule="auto"/>
      </w:pPr>
      <w:r>
        <w:separator/>
      </w:r>
    </w:p>
  </w:endnote>
  <w:endnote w:type="continuationSeparator" w:id="0">
    <w:p w:rsidR="00376683" w:rsidRDefault="00376683" w:rsidP="00BA2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Opus Special Extra"/>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1" w:type="pct"/>
      <w:tblBorders>
        <w:top w:val="single" w:sz="18" w:space="0" w:color="808080"/>
        <w:insideV w:val="single" w:sz="18" w:space="0" w:color="808080"/>
      </w:tblBorders>
      <w:tblLook w:val="04A0"/>
    </w:tblPr>
    <w:tblGrid>
      <w:gridCol w:w="2235"/>
      <w:gridCol w:w="7241"/>
    </w:tblGrid>
    <w:tr w:rsidR="00376683" w:rsidRPr="00B61AB9">
      <w:tc>
        <w:tcPr>
          <w:tcW w:w="2235" w:type="dxa"/>
        </w:tcPr>
        <w:p w:rsidR="00376683" w:rsidRPr="00B61AB9" w:rsidRDefault="00893161" w:rsidP="00976AF0">
          <w:pPr>
            <w:pStyle w:val="Voettekst"/>
            <w:jc w:val="right"/>
            <w:rPr>
              <w:b/>
              <w:color w:val="4F81BD"/>
              <w:sz w:val="32"/>
              <w:szCs w:val="32"/>
            </w:rPr>
          </w:pPr>
          <w:fldSimple w:instr=" PAGE   \* MERGEFORMAT ">
            <w:r w:rsidR="00200077" w:rsidRPr="00200077">
              <w:rPr>
                <w:b/>
                <w:noProof/>
                <w:color w:val="4F81BD"/>
                <w:sz w:val="32"/>
                <w:szCs w:val="32"/>
              </w:rPr>
              <w:t>5</w:t>
            </w:r>
          </w:fldSimple>
          <w:r w:rsidR="00376683" w:rsidRPr="00B61AB9">
            <w:t xml:space="preserve"> Subsidie</w:t>
          </w:r>
          <w:r w:rsidR="00976AF0">
            <w:t>richtlijnen</w:t>
          </w:r>
        </w:p>
      </w:tc>
      <w:tc>
        <w:tcPr>
          <w:tcW w:w="7241" w:type="dxa"/>
        </w:tcPr>
        <w:p w:rsidR="00376683" w:rsidRPr="00B61AB9" w:rsidRDefault="00376683">
          <w:pPr>
            <w:pStyle w:val="Voettekst"/>
          </w:pPr>
          <w:r w:rsidRPr="00B61AB9">
            <w:t xml:space="preserve">                                                                                 VZW PWA BERINGEN - EXTRANET</w:t>
          </w:r>
        </w:p>
      </w:tc>
    </w:tr>
  </w:tbl>
  <w:p w:rsidR="00376683" w:rsidRDefault="0037668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234"/>
      <w:gridCol w:w="2819"/>
      <w:gridCol w:w="3235"/>
    </w:tblGrid>
    <w:tr w:rsidR="00376683">
      <w:trPr>
        <w:trHeight w:val="151"/>
      </w:trPr>
      <w:tc>
        <w:tcPr>
          <w:tcW w:w="2250" w:type="pct"/>
          <w:tcBorders>
            <w:bottom w:val="single" w:sz="4" w:space="0" w:color="4F81BD" w:themeColor="accent1"/>
          </w:tcBorders>
        </w:tcPr>
        <w:p w:rsidR="00376683" w:rsidRDefault="00376683">
          <w:pPr>
            <w:pStyle w:val="Koptekst"/>
            <w:rPr>
              <w:rFonts w:asciiTheme="majorHAnsi" w:eastAsiaTheme="majorEastAsia" w:hAnsiTheme="majorHAnsi" w:cstheme="majorBidi"/>
              <w:b/>
              <w:bCs/>
            </w:rPr>
          </w:pPr>
        </w:p>
      </w:tc>
      <w:tc>
        <w:tcPr>
          <w:tcW w:w="500" w:type="pct"/>
          <w:vMerge w:val="restart"/>
          <w:noWrap/>
          <w:vAlign w:val="center"/>
        </w:tcPr>
        <w:p w:rsidR="00376683" w:rsidRDefault="00376683" w:rsidP="00200077">
          <w:pPr>
            <w:pStyle w:val="Geenafstand"/>
            <w:rPr>
              <w:rFonts w:asciiTheme="majorHAnsi" w:hAnsiTheme="majorHAnsi"/>
            </w:rPr>
          </w:pPr>
          <w:r>
            <w:rPr>
              <w:rFonts w:asciiTheme="majorHAnsi" w:hAnsiTheme="majorHAnsi"/>
            </w:rPr>
            <w:t xml:space="preserve">Laatste versie: </w:t>
          </w:r>
          <w:r w:rsidR="00200077">
            <w:rPr>
              <w:rFonts w:asciiTheme="majorHAnsi" w:hAnsiTheme="majorHAnsi"/>
            </w:rPr>
            <w:t>18 juni 2013</w:t>
          </w:r>
        </w:p>
      </w:tc>
      <w:tc>
        <w:tcPr>
          <w:tcW w:w="2250" w:type="pct"/>
          <w:tcBorders>
            <w:bottom w:val="single" w:sz="4" w:space="0" w:color="4F81BD" w:themeColor="accent1"/>
          </w:tcBorders>
        </w:tcPr>
        <w:p w:rsidR="00376683" w:rsidRDefault="00376683">
          <w:pPr>
            <w:pStyle w:val="Koptekst"/>
            <w:rPr>
              <w:rFonts w:asciiTheme="majorHAnsi" w:eastAsiaTheme="majorEastAsia" w:hAnsiTheme="majorHAnsi" w:cstheme="majorBidi"/>
              <w:b/>
              <w:bCs/>
            </w:rPr>
          </w:pPr>
        </w:p>
      </w:tc>
    </w:tr>
    <w:tr w:rsidR="00376683">
      <w:trPr>
        <w:trHeight w:val="150"/>
      </w:trPr>
      <w:tc>
        <w:tcPr>
          <w:tcW w:w="2250" w:type="pct"/>
          <w:tcBorders>
            <w:top w:val="single" w:sz="4" w:space="0" w:color="4F81BD" w:themeColor="accent1"/>
          </w:tcBorders>
        </w:tcPr>
        <w:p w:rsidR="00376683" w:rsidRDefault="00376683">
          <w:pPr>
            <w:pStyle w:val="Koptekst"/>
            <w:rPr>
              <w:rFonts w:asciiTheme="majorHAnsi" w:eastAsiaTheme="majorEastAsia" w:hAnsiTheme="majorHAnsi" w:cstheme="majorBidi"/>
              <w:b/>
              <w:bCs/>
            </w:rPr>
          </w:pPr>
        </w:p>
      </w:tc>
      <w:tc>
        <w:tcPr>
          <w:tcW w:w="500" w:type="pct"/>
          <w:vMerge/>
        </w:tcPr>
        <w:p w:rsidR="00376683" w:rsidRDefault="00376683">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376683" w:rsidRDefault="00376683">
          <w:pPr>
            <w:pStyle w:val="Koptekst"/>
            <w:rPr>
              <w:rFonts w:asciiTheme="majorHAnsi" w:eastAsiaTheme="majorEastAsia" w:hAnsiTheme="majorHAnsi" w:cstheme="majorBidi"/>
              <w:b/>
              <w:bCs/>
            </w:rPr>
          </w:pPr>
        </w:p>
      </w:tc>
    </w:tr>
  </w:tbl>
  <w:p w:rsidR="00376683" w:rsidRDefault="0037668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83" w:rsidRDefault="00376683">
    <w:pPr>
      <w:pStyle w:val="Voettekst"/>
    </w:pPr>
  </w:p>
  <w:tbl>
    <w:tblPr>
      <w:tblpPr w:leftFromText="187" w:rightFromText="187" w:vertAnchor="text" w:tblpY="1"/>
      <w:tblW w:w="5000" w:type="pct"/>
      <w:tblLook w:val="04A0"/>
    </w:tblPr>
    <w:tblGrid>
      <w:gridCol w:w="4179"/>
      <w:gridCol w:w="929"/>
      <w:gridCol w:w="4180"/>
    </w:tblGrid>
    <w:tr w:rsidR="00376683" w:rsidTr="00D03C87">
      <w:trPr>
        <w:trHeight w:val="151"/>
      </w:trPr>
      <w:tc>
        <w:tcPr>
          <w:tcW w:w="2250" w:type="pct"/>
          <w:tcBorders>
            <w:bottom w:val="single" w:sz="4" w:space="0" w:color="4F81BD" w:themeColor="accent1"/>
          </w:tcBorders>
        </w:tcPr>
        <w:p w:rsidR="00376683" w:rsidRDefault="00376683" w:rsidP="00D03C87">
          <w:pPr>
            <w:pStyle w:val="Koptekst"/>
            <w:rPr>
              <w:rFonts w:asciiTheme="majorHAnsi" w:eastAsiaTheme="majorEastAsia" w:hAnsiTheme="majorHAnsi" w:cstheme="majorBidi"/>
              <w:b/>
              <w:bCs/>
            </w:rPr>
          </w:pPr>
        </w:p>
      </w:tc>
      <w:tc>
        <w:tcPr>
          <w:tcW w:w="500" w:type="pct"/>
          <w:vMerge w:val="restart"/>
          <w:noWrap/>
          <w:vAlign w:val="center"/>
        </w:tcPr>
        <w:p w:rsidR="00376683" w:rsidRDefault="00376683" w:rsidP="00D03C87">
          <w:pPr>
            <w:pStyle w:val="Geenafstand"/>
            <w:rPr>
              <w:rFonts w:asciiTheme="majorHAnsi" w:hAnsiTheme="majorHAnsi"/>
            </w:rPr>
          </w:pPr>
          <w:r>
            <w:rPr>
              <w:rFonts w:asciiTheme="majorHAnsi" w:hAnsiTheme="majorHAnsi"/>
            </w:rPr>
            <w:t>Bijlage</w:t>
          </w:r>
        </w:p>
      </w:tc>
      <w:tc>
        <w:tcPr>
          <w:tcW w:w="2250" w:type="pct"/>
          <w:tcBorders>
            <w:bottom w:val="single" w:sz="4" w:space="0" w:color="4F81BD" w:themeColor="accent1"/>
          </w:tcBorders>
        </w:tcPr>
        <w:p w:rsidR="00376683" w:rsidRDefault="00376683" w:rsidP="00D03C87">
          <w:pPr>
            <w:pStyle w:val="Koptekst"/>
            <w:rPr>
              <w:rFonts w:asciiTheme="majorHAnsi" w:eastAsiaTheme="majorEastAsia" w:hAnsiTheme="majorHAnsi" w:cstheme="majorBidi"/>
              <w:b/>
              <w:bCs/>
            </w:rPr>
          </w:pPr>
        </w:p>
      </w:tc>
    </w:tr>
    <w:tr w:rsidR="00376683" w:rsidTr="00D03C87">
      <w:trPr>
        <w:trHeight w:val="150"/>
      </w:trPr>
      <w:tc>
        <w:tcPr>
          <w:tcW w:w="2250" w:type="pct"/>
          <w:tcBorders>
            <w:top w:val="single" w:sz="4" w:space="0" w:color="4F81BD" w:themeColor="accent1"/>
          </w:tcBorders>
        </w:tcPr>
        <w:p w:rsidR="00376683" w:rsidRDefault="00376683" w:rsidP="00D03C87">
          <w:pPr>
            <w:pStyle w:val="Koptekst"/>
            <w:rPr>
              <w:rFonts w:asciiTheme="majorHAnsi" w:eastAsiaTheme="majorEastAsia" w:hAnsiTheme="majorHAnsi" w:cstheme="majorBidi"/>
              <w:b/>
              <w:bCs/>
            </w:rPr>
          </w:pPr>
        </w:p>
      </w:tc>
      <w:tc>
        <w:tcPr>
          <w:tcW w:w="500" w:type="pct"/>
          <w:vMerge/>
        </w:tcPr>
        <w:p w:rsidR="00376683" w:rsidRDefault="00376683" w:rsidP="00D03C87">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376683" w:rsidRDefault="00376683" w:rsidP="00D03C87">
          <w:pPr>
            <w:pStyle w:val="Koptekst"/>
            <w:rPr>
              <w:rFonts w:asciiTheme="majorHAnsi" w:eastAsiaTheme="majorEastAsia" w:hAnsiTheme="majorHAnsi" w:cstheme="majorBidi"/>
              <w:b/>
              <w:bCs/>
            </w:rPr>
          </w:pPr>
        </w:p>
      </w:tc>
    </w:tr>
  </w:tbl>
  <w:p w:rsidR="00376683" w:rsidRDefault="00376683">
    <w:pPr>
      <w:pStyle w:val="Voettekst"/>
    </w:pPr>
  </w:p>
  <w:p w:rsidR="00376683" w:rsidRDefault="00376683">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376683">
      <w:trPr>
        <w:trHeight w:val="151"/>
      </w:trPr>
      <w:tc>
        <w:tcPr>
          <w:tcW w:w="2250" w:type="pct"/>
          <w:tcBorders>
            <w:bottom w:val="single" w:sz="4" w:space="0" w:color="4F81BD" w:themeColor="accent1"/>
          </w:tcBorders>
        </w:tcPr>
        <w:p w:rsidR="00376683" w:rsidRDefault="00376683">
          <w:pPr>
            <w:pStyle w:val="Koptekst"/>
            <w:rPr>
              <w:rFonts w:asciiTheme="majorHAnsi" w:eastAsiaTheme="majorEastAsia" w:hAnsiTheme="majorHAnsi" w:cstheme="majorBidi"/>
              <w:b/>
              <w:bCs/>
            </w:rPr>
          </w:pPr>
        </w:p>
      </w:tc>
      <w:tc>
        <w:tcPr>
          <w:tcW w:w="500" w:type="pct"/>
          <w:vMerge w:val="restart"/>
          <w:noWrap/>
          <w:vAlign w:val="center"/>
        </w:tcPr>
        <w:p w:rsidR="00376683" w:rsidRDefault="00376683">
          <w:pPr>
            <w:pStyle w:val="Geenafstand"/>
            <w:rPr>
              <w:rFonts w:asciiTheme="majorHAnsi" w:hAnsiTheme="majorHAnsi"/>
            </w:rPr>
          </w:pPr>
          <w:r>
            <w:rPr>
              <w:rFonts w:asciiTheme="majorHAnsi" w:hAnsiTheme="majorHAnsi"/>
            </w:rPr>
            <w:t>Bijlage</w:t>
          </w:r>
        </w:p>
      </w:tc>
      <w:tc>
        <w:tcPr>
          <w:tcW w:w="2250" w:type="pct"/>
          <w:tcBorders>
            <w:bottom w:val="single" w:sz="4" w:space="0" w:color="4F81BD" w:themeColor="accent1"/>
          </w:tcBorders>
        </w:tcPr>
        <w:p w:rsidR="00376683" w:rsidRDefault="00376683">
          <w:pPr>
            <w:pStyle w:val="Koptekst"/>
            <w:rPr>
              <w:rFonts w:asciiTheme="majorHAnsi" w:eastAsiaTheme="majorEastAsia" w:hAnsiTheme="majorHAnsi" w:cstheme="majorBidi"/>
              <w:b/>
              <w:bCs/>
            </w:rPr>
          </w:pPr>
        </w:p>
      </w:tc>
    </w:tr>
    <w:tr w:rsidR="00376683">
      <w:trPr>
        <w:trHeight w:val="150"/>
      </w:trPr>
      <w:tc>
        <w:tcPr>
          <w:tcW w:w="2250" w:type="pct"/>
          <w:tcBorders>
            <w:top w:val="single" w:sz="4" w:space="0" w:color="4F81BD" w:themeColor="accent1"/>
          </w:tcBorders>
        </w:tcPr>
        <w:p w:rsidR="00376683" w:rsidRDefault="00376683">
          <w:pPr>
            <w:pStyle w:val="Koptekst"/>
            <w:rPr>
              <w:rFonts w:asciiTheme="majorHAnsi" w:eastAsiaTheme="majorEastAsia" w:hAnsiTheme="majorHAnsi" w:cstheme="majorBidi"/>
              <w:b/>
              <w:bCs/>
            </w:rPr>
          </w:pPr>
        </w:p>
      </w:tc>
      <w:tc>
        <w:tcPr>
          <w:tcW w:w="500" w:type="pct"/>
          <w:vMerge/>
        </w:tcPr>
        <w:p w:rsidR="00376683" w:rsidRDefault="00376683">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376683" w:rsidRDefault="00376683">
          <w:pPr>
            <w:pStyle w:val="Koptekst"/>
            <w:rPr>
              <w:rFonts w:asciiTheme="majorHAnsi" w:eastAsiaTheme="majorEastAsia" w:hAnsiTheme="majorHAnsi" w:cstheme="majorBidi"/>
              <w:b/>
              <w:bCs/>
            </w:rPr>
          </w:pPr>
        </w:p>
      </w:tc>
    </w:tr>
  </w:tbl>
  <w:p w:rsidR="00376683" w:rsidRDefault="0037668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83" w:rsidRDefault="00376683" w:rsidP="00BA2BAC">
      <w:pPr>
        <w:spacing w:after="0" w:line="240" w:lineRule="auto"/>
      </w:pPr>
      <w:r>
        <w:separator/>
      </w:r>
    </w:p>
  </w:footnote>
  <w:footnote w:type="continuationSeparator" w:id="0">
    <w:p w:rsidR="00376683" w:rsidRDefault="00376683" w:rsidP="00BA2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83" w:rsidRDefault="00376683" w:rsidP="006B0000">
    <w:pPr>
      <w:pStyle w:val="Koptekst"/>
      <w:pBdr>
        <w:bottom w:val="single" w:sz="12" w:space="1" w:color="1F497D" w:themeColor="text2"/>
      </w:pBdr>
    </w:pPr>
    <w:r>
      <w:t>Bijlage: Formulier voor het indienen van een projectaanvraag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3841"/>
    <w:multiLevelType w:val="hybridMultilevel"/>
    <w:tmpl w:val="B5481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31D003F"/>
    <w:multiLevelType w:val="hybridMultilevel"/>
    <w:tmpl w:val="3AA89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7182EAD"/>
    <w:multiLevelType w:val="hybridMultilevel"/>
    <w:tmpl w:val="C4244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9016E94"/>
    <w:multiLevelType w:val="hybridMultilevel"/>
    <w:tmpl w:val="D3B8DE8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cryptProviderType="rsaFull" w:cryptAlgorithmClass="hash" w:cryptAlgorithmType="typeAny" w:cryptAlgorithmSid="4" w:cryptSpinCount="50000" w:hash="aqaMSNYIdVMnTHocVfsmKndHbDE=" w:salt="kKrI20B6yx5eqONc7ic7Dw=="/>
  <w:defaultTabStop w:val="708"/>
  <w:hyphenationZone w:val="425"/>
  <w:drawingGridHorizontalSpacing w:val="110"/>
  <w:displayHorizontalDrawingGridEvery w:val="2"/>
  <w:characterSpacingControl w:val="doNotCompress"/>
  <w:savePreviewPicture/>
  <w:hdrShapeDefaults>
    <o:shapedefaults v:ext="edit" spidmax="67585"/>
  </w:hdrShapeDefaults>
  <w:footnotePr>
    <w:footnote w:id="-1"/>
    <w:footnote w:id="0"/>
  </w:footnotePr>
  <w:endnotePr>
    <w:endnote w:id="-1"/>
    <w:endnote w:id="0"/>
  </w:endnotePr>
  <w:compat/>
  <w:rsids>
    <w:rsidRoot w:val="005F1A26"/>
    <w:rsid w:val="00014F1D"/>
    <w:rsid w:val="000321FD"/>
    <w:rsid w:val="00041DD9"/>
    <w:rsid w:val="00055DE6"/>
    <w:rsid w:val="000561D4"/>
    <w:rsid w:val="00061602"/>
    <w:rsid w:val="00062061"/>
    <w:rsid w:val="000646B5"/>
    <w:rsid w:val="00064F61"/>
    <w:rsid w:val="00073662"/>
    <w:rsid w:val="000B7E28"/>
    <w:rsid w:val="000C4ACB"/>
    <w:rsid w:val="000D03B6"/>
    <w:rsid w:val="000E2423"/>
    <w:rsid w:val="00103E80"/>
    <w:rsid w:val="00104B5B"/>
    <w:rsid w:val="00107DE4"/>
    <w:rsid w:val="00112E72"/>
    <w:rsid w:val="001276A9"/>
    <w:rsid w:val="001314B3"/>
    <w:rsid w:val="0014117E"/>
    <w:rsid w:val="00160B80"/>
    <w:rsid w:val="00163037"/>
    <w:rsid w:val="00186C91"/>
    <w:rsid w:val="00197AF1"/>
    <w:rsid w:val="001A6833"/>
    <w:rsid w:val="001B640F"/>
    <w:rsid w:val="001C612A"/>
    <w:rsid w:val="001E2155"/>
    <w:rsid w:val="001E421E"/>
    <w:rsid w:val="001E4CC5"/>
    <w:rsid w:val="001E51BB"/>
    <w:rsid w:val="00200077"/>
    <w:rsid w:val="00202627"/>
    <w:rsid w:val="00216B3D"/>
    <w:rsid w:val="00224466"/>
    <w:rsid w:val="00230F68"/>
    <w:rsid w:val="00233B41"/>
    <w:rsid w:val="002376C8"/>
    <w:rsid w:val="00245EC8"/>
    <w:rsid w:val="00250F82"/>
    <w:rsid w:val="00267C60"/>
    <w:rsid w:val="00273301"/>
    <w:rsid w:val="002C544E"/>
    <w:rsid w:val="002C5B60"/>
    <w:rsid w:val="002D11A8"/>
    <w:rsid w:val="002D57B9"/>
    <w:rsid w:val="0030274D"/>
    <w:rsid w:val="003049E0"/>
    <w:rsid w:val="00304A2C"/>
    <w:rsid w:val="0031016C"/>
    <w:rsid w:val="00311D18"/>
    <w:rsid w:val="00325328"/>
    <w:rsid w:val="003328AF"/>
    <w:rsid w:val="00334977"/>
    <w:rsid w:val="0034361C"/>
    <w:rsid w:val="0035437E"/>
    <w:rsid w:val="00376683"/>
    <w:rsid w:val="00382A89"/>
    <w:rsid w:val="00385ADE"/>
    <w:rsid w:val="00393BF3"/>
    <w:rsid w:val="003A0506"/>
    <w:rsid w:val="003A1368"/>
    <w:rsid w:val="003A2B5E"/>
    <w:rsid w:val="003A4BC4"/>
    <w:rsid w:val="003C102E"/>
    <w:rsid w:val="003C1C3A"/>
    <w:rsid w:val="003D4312"/>
    <w:rsid w:val="003F2653"/>
    <w:rsid w:val="003F57BF"/>
    <w:rsid w:val="00416983"/>
    <w:rsid w:val="00434B7E"/>
    <w:rsid w:val="004448ED"/>
    <w:rsid w:val="00464D31"/>
    <w:rsid w:val="00471749"/>
    <w:rsid w:val="004764FE"/>
    <w:rsid w:val="00481545"/>
    <w:rsid w:val="0048275B"/>
    <w:rsid w:val="00490EEE"/>
    <w:rsid w:val="004A0BA2"/>
    <w:rsid w:val="004B5171"/>
    <w:rsid w:val="004D5CA6"/>
    <w:rsid w:val="004D5E04"/>
    <w:rsid w:val="004E3DC3"/>
    <w:rsid w:val="004E7D34"/>
    <w:rsid w:val="004F2AF1"/>
    <w:rsid w:val="004F43BD"/>
    <w:rsid w:val="00513B09"/>
    <w:rsid w:val="00514DC6"/>
    <w:rsid w:val="00520ADF"/>
    <w:rsid w:val="00530AB1"/>
    <w:rsid w:val="0054691F"/>
    <w:rsid w:val="00547773"/>
    <w:rsid w:val="00553ED3"/>
    <w:rsid w:val="0055616B"/>
    <w:rsid w:val="005820B4"/>
    <w:rsid w:val="005B6D68"/>
    <w:rsid w:val="005B70BC"/>
    <w:rsid w:val="005D14D0"/>
    <w:rsid w:val="005E4573"/>
    <w:rsid w:val="005F01EB"/>
    <w:rsid w:val="005F1A26"/>
    <w:rsid w:val="006211AF"/>
    <w:rsid w:val="006218B3"/>
    <w:rsid w:val="00632757"/>
    <w:rsid w:val="00656A62"/>
    <w:rsid w:val="00664EE6"/>
    <w:rsid w:val="00667ADF"/>
    <w:rsid w:val="00671E61"/>
    <w:rsid w:val="00691F10"/>
    <w:rsid w:val="006A55C2"/>
    <w:rsid w:val="006B0000"/>
    <w:rsid w:val="006D0B5E"/>
    <w:rsid w:val="006E60EE"/>
    <w:rsid w:val="006E79B2"/>
    <w:rsid w:val="006F231F"/>
    <w:rsid w:val="0070027C"/>
    <w:rsid w:val="00700A99"/>
    <w:rsid w:val="007066F4"/>
    <w:rsid w:val="00716A4C"/>
    <w:rsid w:val="00717695"/>
    <w:rsid w:val="007524F8"/>
    <w:rsid w:val="00777A12"/>
    <w:rsid w:val="00787702"/>
    <w:rsid w:val="007B2F7A"/>
    <w:rsid w:val="007B515C"/>
    <w:rsid w:val="007B5703"/>
    <w:rsid w:val="007C1CDF"/>
    <w:rsid w:val="007E0111"/>
    <w:rsid w:val="007F4D92"/>
    <w:rsid w:val="00806926"/>
    <w:rsid w:val="0081001D"/>
    <w:rsid w:val="00815210"/>
    <w:rsid w:val="0082234E"/>
    <w:rsid w:val="0082518F"/>
    <w:rsid w:val="00830A15"/>
    <w:rsid w:val="00877AA4"/>
    <w:rsid w:val="0089177D"/>
    <w:rsid w:val="00893161"/>
    <w:rsid w:val="008A40DF"/>
    <w:rsid w:val="008A59ED"/>
    <w:rsid w:val="008B5F1C"/>
    <w:rsid w:val="008C3885"/>
    <w:rsid w:val="008D1D25"/>
    <w:rsid w:val="008D46DE"/>
    <w:rsid w:val="008D5E0A"/>
    <w:rsid w:val="008E559A"/>
    <w:rsid w:val="008E65EB"/>
    <w:rsid w:val="008F0631"/>
    <w:rsid w:val="008F2506"/>
    <w:rsid w:val="009012AA"/>
    <w:rsid w:val="009119B2"/>
    <w:rsid w:val="009175FD"/>
    <w:rsid w:val="00923002"/>
    <w:rsid w:val="00926D2B"/>
    <w:rsid w:val="00931796"/>
    <w:rsid w:val="00943494"/>
    <w:rsid w:val="00943565"/>
    <w:rsid w:val="00943944"/>
    <w:rsid w:val="00957CFF"/>
    <w:rsid w:val="009660A0"/>
    <w:rsid w:val="009709E6"/>
    <w:rsid w:val="00974493"/>
    <w:rsid w:val="00976AF0"/>
    <w:rsid w:val="0098336F"/>
    <w:rsid w:val="009839D7"/>
    <w:rsid w:val="00983E85"/>
    <w:rsid w:val="00991C4D"/>
    <w:rsid w:val="009A3CCB"/>
    <w:rsid w:val="009B3699"/>
    <w:rsid w:val="009B60BA"/>
    <w:rsid w:val="009C7667"/>
    <w:rsid w:val="009E4655"/>
    <w:rsid w:val="00A06768"/>
    <w:rsid w:val="00A462A9"/>
    <w:rsid w:val="00A53A55"/>
    <w:rsid w:val="00A53B35"/>
    <w:rsid w:val="00A632DD"/>
    <w:rsid w:val="00A643CE"/>
    <w:rsid w:val="00A7476B"/>
    <w:rsid w:val="00A95830"/>
    <w:rsid w:val="00AA36F0"/>
    <w:rsid w:val="00AB204D"/>
    <w:rsid w:val="00AB399B"/>
    <w:rsid w:val="00AC0A93"/>
    <w:rsid w:val="00AC54BF"/>
    <w:rsid w:val="00AD5DC9"/>
    <w:rsid w:val="00AF7135"/>
    <w:rsid w:val="00B12FCD"/>
    <w:rsid w:val="00B167E5"/>
    <w:rsid w:val="00B177CF"/>
    <w:rsid w:val="00B3746C"/>
    <w:rsid w:val="00B5114F"/>
    <w:rsid w:val="00B53332"/>
    <w:rsid w:val="00B61AB9"/>
    <w:rsid w:val="00B748DE"/>
    <w:rsid w:val="00B845BE"/>
    <w:rsid w:val="00B84DD8"/>
    <w:rsid w:val="00B95DBD"/>
    <w:rsid w:val="00B97D3F"/>
    <w:rsid w:val="00BA2BAC"/>
    <w:rsid w:val="00BA48BB"/>
    <w:rsid w:val="00BB22F7"/>
    <w:rsid w:val="00BC0446"/>
    <w:rsid w:val="00BC1555"/>
    <w:rsid w:val="00BC413B"/>
    <w:rsid w:val="00BC70E6"/>
    <w:rsid w:val="00BE3006"/>
    <w:rsid w:val="00BF331C"/>
    <w:rsid w:val="00C423B2"/>
    <w:rsid w:val="00C45A4B"/>
    <w:rsid w:val="00C45D28"/>
    <w:rsid w:val="00C50F01"/>
    <w:rsid w:val="00C6347A"/>
    <w:rsid w:val="00C70D5B"/>
    <w:rsid w:val="00C73FBC"/>
    <w:rsid w:val="00C80F71"/>
    <w:rsid w:val="00C836F5"/>
    <w:rsid w:val="00C92F92"/>
    <w:rsid w:val="00C93023"/>
    <w:rsid w:val="00CA0321"/>
    <w:rsid w:val="00CA2C40"/>
    <w:rsid w:val="00CC5B07"/>
    <w:rsid w:val="00CC6AD7"/>
    <w:rsid w:val="00D03C87"/>
    <w:rsid w:val="00D15745"/>
    <w:rsid w:val="00D20B19"/>
    <w:rsid w:val="00D31169"/>
    <w:rsid w:val="00D37A37"/>
    <w:rsid w:val="00D46B88"/>
    <w:rsid w:val="00D5199D"/>
    <w:rsid w:val="00D7152C"/>
    <w:rsid w:val="00D77C0F"/>
    <w:rsid w:val="00D83489"/>
    <w:rsid w:val="00DA2AFA"/>
    <w:rsid w:val="00DA4717"/>
    <w:rsid w:val="00DB1208"/>
    <w:rsid w:val="00DB236C"/>
    <w:rsid w:val="00DB3E18"/>
    <w:rsid w:val="00DF4DBF"/>
    <w:rsid w:val="00E00D58"/>
    <w:rsid w:val="00E34860"/>
    <w:rsid w:val="00E37CBE"/>
    <w:rsid w:val="00E46E71"/>
    <w:rsid w:val="00E64B8E"/>
    <w:rsid w:val="00EA623C"/>
    <w:rsid w:val="00EA7CAA"/>
    <w:rsid w:val="00F2589F"/>
    <w:rsid w:val="00F324FB"/>
    <w:rsid w:val="00F51CD8"/>
    <w:rsid w:val="00F54A35"/>
    <w:rsid w:val="00F56124"/>
    <w:rsid w:val="00F60FE5"/>
    <w:rsid w:val="00FA6325"/>
    <w:rsid w:val="00FB3397"/>
    <w:rsid w:val="00FD46FF"/>
    <w:rsid w:val="00FF5F0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6124"/>
    <w:pPr>
      <w:spacing w:after="200" w:line="276" w:lineRule="auto"/>
    </w:pPr>
    <w:rPr>
      <w:sz w:val="22"/>
      <w:szCs w:val="22"/>
      <w:lang w:eastAsia="en-US"/>
    </w:rPr>
  </w:style>
  <w:style w:type="paragraph" w:styleId="Kop1">
    <w:name w:val="heading 1"/>
    <w:basedOn w:val="Standaard"/>
    <w:next w:val="Standaard"/>
    <w:link w:val="Kop1Char"/>
    <w:uiPriority w:val="9"/>
    <w:qFormat/>
    <w:rsid w:val="00D5199D"/>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81001D"/>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9175FD"/>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99D"/>
    <w:rPr>
      <w:rFonts w:ascii="Cambria" w:eastAsia="Times New Roman" w:hAnsi="Cambria" w:cs="Times New Roman"/>
      <w:b/>
      <w:bCs/>
      <w:color w:val="365F91"/>
      <w:sz w:val="28"/>
      <w:szCs w:val="28"/>
    </w:rPr>
  </w:style>
  <w:style w:type="paragraph" w:styleId="Geenafstand">
    <w:name w:val="No Spacing"/>
    <w:link w:val="GeenafstandChar"/>
    <w:uiPriority w:val="1"/>
    <w:qFormat/>
    <w:rsid w:val="00671E61"/>
    <w:rPr>
      <w:sz w:val="22"/>
      <w:szCs w:val="22"/>
      <w:lang w:eastAsia="en-US"/>
    </w:rPr>
  </w:style>
  <w:style w:type="paragraph" w:styleId="Lijstalinea">
    <w:name w:val="List Paragraph"/>
    <w:basedOn w:val="Standaard"/>
    <w:uiPriority w:val="34"/>
    <w:qFormat/>
    <w:rsid w:val="001E51BB"/>
    <w:pPr>
      <w:ind w:left="720"/>
      <w:contextualSpacing/>
    </w:pPr>
  </w:style>
  <w:style w:type="character" w:customStyle="1" w:styleId="Kop2Char">
    <w:name w:val="Kop 2 Char"/>
    <w:basedOn w:val="Standaardalinea-lettertype"/>
    <w:link w:val="Kop2"/>
    <w:uiPriority w:val="9"/>
    <w:rsid w:val="0081001D"/>
    <w:rPr>
      <w:rFonts w:ascii="Cambria" w:eastAsia="Times New Roman" w:hAnsi="Cambria" w:cs="Times New Roman"/>
      <w:b/>
      <w:bCs/>
      <w:color w:val="4F81BD"/>
      <w:sz w:val="26"/>
      <w:szCs w:val="26"/>
    </w:rPr>
  </w:style>
  <w:style w:type="paragraph" w:styleId="Voetnoottekst">
    <w:name w:val="footnote text"/>
    <w:basedOn w:val="Standaard"/>
    <w:link w:val="VoetnoottekstChar"/>
    <w:uiPriority w:val="99"/>
    <w:semiHidden/>
    <w:unhideWhenUsed/>
    <w:rsid w:val="00BA2B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2BAC"/>
    <w:rPr>
      <w:sz w:val="20"/>
      <w:szCs w:val="20"/>
    </w:rPr>
  </w:style>
  <w:style w:type="character" w:styleId="Voetnootmarkering">
    <w:name w:val="footnote reference"/>
    <w:basedOn w:val="Standaardalinea-lettertype"/>
    <w:uiPriority w:val="99"/>
    <w:semiHidden/>
    <w:unhideWhenUsed/>
    <w:rsid w:val="00BA2BAC"/>
    <w:rPr>
      <w:vertAlign w:val="superscript"/>
    </w:rPr>
  </w:style>
  <w:style w:type="paragraph" w:styleId="Koptekst">
    <w:name w:val="header"/>
    <w:basedOn w:val="Standaard"/>
    <w:link w:val="KoptekstChar"/>
    <w:uiPriority w:val="99"/>
    <w:unhideWhenUsed/>
    <w:rsid w:val="00BA2B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2BAC"/>
  </w:style>
  <w:style w:type="paragraph" w:styleId="Voettekst">
    <w:name w:val="footer"/>
    <w:basedOn w:val="Standaard"/>
    <w:link w:val="VoettekstChar"/>
    <w:uiPriority w:val="99"/>
    <w:unhideWhenUsed/>
    <w:rsid w:val="00BA2B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2BAC"/>
  </w:style>
  <w:style w:type="paragraph" w:styleId="Ballontekst">
    <w:name w:val="Balloon Text"/>
    <w:basedOn w:val="Standaard"/>
    <w:link w:val="BallontekstChar"/>
    <w:uiPriority w:val="99"/>
    <w:semiHidden/>
    <w:unhideWhenUsed/>
    <w:rsid w:val="00BA2B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2BAC"/>
    <w:rPr>
      <w:rFonts w:ascii="Tahoma" w:hAnsi="Tahoma" w:cs="Tahoma"/>
      <w:sz w:val="16"/>
      <w:szCs w:val="16"/>
    </w:rPr>
  </w:style>
  <w:style w:type="character" w:customStyle="1" w:styleId="Kop3Char">
    <w:name w:val="Kop 3 Char"/>
    <w:basedOn w:val="Standaardalinea-lettertype"/>
    <w:link w:val="Kop3"/>
    <w:uiPriority w:val="9"/>
    <w:rsid w:val="009175FD"/>
    <w:rPr>
      <w:rFonts w:ascii="Cambria" w:eastAsia="Times New Roman" w:hAnsi="Cambria" w:cs="Times New Roman"/>
      <w:b/>
      <w:bCs/>
      <w:color w:val="4F81BD"/>
    </w:rPr>
  </w:style>
  <w:style w:type="paragraph" w:styleId="Kopvaninhoudsopgave">
    <w:name w:val="TOC Heading"/>
    <w:basedOn w:val="Kop1"/>
    <w:next w:val="Standaard"/>
    <w:uiPriority w:val="39"/>
    <w:semiHidden/>
    <w:unhideWhenUsed/>
    <w:qFormat/>
    <w:rsid w:val="006F231F"/>
    <w:pPr>
      <w:outlineLvl w:val="9"/>
    </w:pPr>
    <w:rPr>
      <w:lang w:val="nl-NL"/>
    </w:rPr>
  </w:style>
  <w:style w:type="paragraph" w:styleId="Inhopg1">
    <w:name w:val="toc 1"/>
    <w:basedOn w:val="Standaard"/>
    <w:next w:val="Standaard"/>
    <w:autoRedefine/>
    <w:uiPriority w:val="39"/>
    <w:unhideWhenUsed/>
    <w:rsid w:val="006F231F"/>
    <w:pPr>
      <w:spacing w:after="100"/>
    </w:pPr>
  </w:style>
  <w:style w:type="paragraph" w:styleId="Inhopg2">
    <w:name w:val="toc 2"/>
    <w:basedOn w:val="Standaard"/>
    <w:next w:val="Standaard"/>
    <w:autoRedefine/>
    <w:uiPriority w:val="39"/>
    <w:unhideWhenUsed/>
    <w:rsid w:val="006F231F"/>
    <w:pPr>
      <w:spacing w:after="100"/>
      <w:ind w:left="220"/>
    </w:pPr>
  </w:style>
  <w:style w:type="paragraph" w:styleId="Inhopg3">
    <w:name w:val="toc 3"/>
    <w:basedOn w:val="Standaard"/>
    <w:next w:val="Standaard"/>
    <w:autoRedefine/>
    <w:uiPriority w:val="39"/>
    <w:unhideWhenUsed/>
    <w:rsid w:val="006F231F"/>
    <w:pPr>
      <w:spacing w:after="100"/>
      <w:ind w:left="440"/>
    </w:pPr>
  </w:style>
  <w:style w:type="character" w:styleId="Hyperlink">
    <w:name w:val="Hyperlink"/>
    <w:basedOn w:val="Standaardalinea-lettertype"/>
    <w:uiPriority w:val="99"/>
    <w:unhideWhenUsed/>
    <w:rsid w:val="006F231F"/>
    <w:rPr>
      <w:color w:val="0000FF"/>
      <w:u w:val="single"/>
    </w:rPr>
  </w:style>
  <w:style w:type="character" w:customStyle="1" w:styleId="GeenafstandChar">
    <w:name w:val="Geen afstand Char"/>
    <w:basedOn w:val="Standaardalinea-lettertype"/>
    <w:link w:val="Geenafstand"/>
    <w:uiPriority w:val="1"/>
    <w:rsid w:val="007E0111"/>
    <w:rPr>
      <w:sz w:val="22"/>
      <w:szCs w:val="22"/>
      <w:lang w:eastAsia="en-US"/>
    </w:rPr>
  </w:style>
  <w:style w:type="paragraph" w:styleId="Titel">
    <w:name w:val="Title"/>
    <w:basedOn w:val="Standaard"/>
    <w:next w:val="Standaard"/>
    <w:link w:val="TitelChar"/>
    <w:uiPriority w:val="10"/>
    <w:qFormat/>
    <w:rsid w:val="008D1D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D1D25"/>
    <w:rPr>
      <w:rFonts w:asciiTheme="majorHAnsi" w:eastAsiaTheme="majorEastAsia" w:hAnsiTheme="majorHAnsi" w:cstheme="majorBidi"/>
      <w:color w:val="17365D" w:themeColor="text2" w:themeShade="BF"/>
      <w:spacing w:val="5"/>
      <w:kern w:val="28"/>
      <w:sz w:val="52"/>
      <w:szCs w:val="52"/>
      <w:lang w:eastAsia="en-US"/>
    </w:rPr>
  </w:style>
  <w:style w:type="table" w:styleId="Tabelraster">
    <w:name w:val="Table Grid"/>
    <w:basedOn w:val="Standaardtabel"/>
    <w:uiPriority w:val="59"/>
    <w:rsid w:val="004717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AA36F0"/>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A36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38764170">
      <w:bodyDiv w:val="1"/>
      <w:marLeft w:val="0"/>
      <w:marRight w:val="0"/>
      <w:marTop w:val="0"/>
      <w:marBottom w:val="0"/>
      <w:divBdr>
        <w:top w:val="none" w:sz="0" w:space="0" w:color="auto"/>
        <w:left w:val="none" w:sz="0" w:space="0" w:color="auto"/>
        <w:bottom w:val="none" w:sz="0" w:space="0" w:color="auto"/>
        <w:right w:val="none" w:sz="0" w:space="0" w:color="auto"/>
      </w:divBdr>
    </w:div>
    <w:div w:id="1028095662">
      <w:bodyDiv w:val="1"/>
      <w:marLeft w:val="0"/>
      <w:marRight w:val="0"/>
      <w:marTop w:val="0"/>
      <w:marBottom w:val="0"/>
      <w:divBdr>
        <w:top w:val="none" w:sz="0" w:space="0" w:color="auto"/>
        <w:left w:val="none" w:sz="0" w:space="0" w:color="auto"/>
        <w:bottom w:val="none" w:sz="0" w:space="0" w:color="auto"/>
        <w:right w:val="none" w:sz="0" w:space="0" w:color="auto"/>
      </w:divBdr>
    </w:div>
    <w:div w:id="14452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VZW PWA BERINGEN – EXTRANET Koolmijnlaan 31/3-4, 3580 BERINGENtel: 011 45 66 15fax: 011 43 22 72gsm: 0484 72 77 18E-mail: frederik.wouters@pwaberingen.bewebsite: www.pwaberingen.be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C6EA69-F80B-4028-92C5-A1C96C6D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1781</Words>
  <Characters>9799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Ondersteunende richtlijnen voor het indienen van een project</vt:lpstr>
    </vt:vector>
  </TitlesOfParts>
  <Company>VZW PWA BERINGEN - EXTRANET</Company>
  <LinksUpToDate>false</LinksUpToDate>
  <CharactersWithSpaces>11557</CharactersWithSpaces>
  <SharedDoc>false</SharedDoc>
  <HLinks>
    <vt:vector size="126" baseType="variant">
      <vt:variant>
        <vt:i4>1114163</vt:i4>
      </vt:variant>
      <vt:variant>
        <vt:i4>122</vt:i4>
      </vt:variant>
      <vt:variant>
        <vt:i4>0</vt:i4>
      </vt:variant>
      <vt:variant>
        <vt:i4>5</vt:i4>
      </vt:variant>
      <vt:variant>
        <vt:lpwstr/>
      </vt:variant>
      <vt:variant>
        <vt:lpwstr>_Toc272670473</vt:lpwstr>
      </vt:variant>
      <vt:variant>
        <vt:i4>1114163</vt:i4>
      </vt:variant>
      <vt:variant>
        <vt:i4>116</vt:i4>
      </vt:variant>
      <vt:variant>
        <vt:i4>0</vt:i4>
      </vt:variant>
      <vt:variant>
        <vt:i4>5</vt:i4>
      </vt:variant>
      <vt:variant>
        <vt:lpwstr/>
      </vt:variant>
      <vt:variant>
        <vt:lpwstr>_Toc272670472</vt:lpwstr>
      </vt:variant>
      <vt:variant>
        <vt:i4>1114163</vt:i4>
      </vt:variant>
      <vt:variant>
        <vt:i4>110</vt:i4>
      </vt:variant>
      <vt:variant>
        <vt:i4>0</vt:i4>
      </vt:variant>
      <vt:variant>
        <vt:i4>5</vt:i4>
      </vt:variant>
      <vt:variant>
        <vt:lpwstr/>
      </vt:variant>
      <vt:variant>
        <vt:lpwstr>_Toc272670471</vt:lpwstr>
      </vt:variant>
      <vt:variant>
        <vt:i4>1114163</vt:i4>
      </vt:variant>
      <vt:variant>
        <vt:i4>104</vt:i4>
      </vt:variant>
      <vt:variant>
        <vt:i4>0</vt:i4>
      </vt:variant>
      <vt:variant>
        <vt:i4>5</vt:i4>
      </vt:variant>
      <vt:variant>
        <vt:lpwstr/>
      </vt:variant>
      <vt:variant>
        <vt:lpwstr>_Toc272670470</vt:lpwstr>
      </vt:variant>
      <vt:variant>
        <vt:i4>1048627</vt:i4>
      </vt:variant>
      <vt:variant>
        <vt:i4>98</vt:i4>
      </vt:variant>
      <vt:variant>
        <vt:i4>0</vt:i4>
      </vt:variant>
      <vt:variant>
        <vt:i4>5</vt:i4>
      </vt:variant>
      <vt:variant>
        <vt:lpwstr/>
      </vt:variant>
      <vt:variant>
        <vt:lpwstr>_Toc272670469</vt:lpwstr>
      </vt:variant>
      <vt:variant>
        <vt:i4>1048627</vt:i4>
      </vt:variant>
      <vt:variant>
        <vt:i4>92</vt:i4>
      </vt:variant>
      <vt:variant>
        <vt:i4>0</vt:i4>
      </vt:variant>
      <vt:variant>
        <vt:i4>5</vt:i4>
      </vt:variant>
      <vt:variant>
        <vt:lpwstr/>
      </vt:variant>
      <vt:variant>
        <vt:lpwstr>_Toc272670468</vt:lpwstr>
      </vt:variant>
      <vt:variant>
        <vt:i4>1048627</vt:i4>
      </vt:variant>
      <vt:variant>
        <vt:i4>86</vt:i4>
      </vt:variant>
      <vt:variant>
        <vt:i4>0</vt:i4>
      </vt:variant>
      <vt:variant>
        <vt:i4>5</vt:i4>
      </vt:variant>
      <vt:variant>
        <vt:lpwstr/>
      </vt:variant>
      <vt:variant>
        <vt:lpwstr>_Toc272670467</vt:lpwstr>
      </vt:variant>
      <vt:variant>
        <vt:i4>1048627</vt:i4>
      </vt:variant>
      <vt:variant>
        <vt:i4>80</vt:i4>
      </vt:variant>
      <vt:variant>
        <vt:i4>0</vt:i4>
      </vt:variant>
      <vt:variant>
        <vt:i4>5</vt:i4>
      </vt:variant>
      <vt:variant>
        <vt:lpwstr/>
      </vt:variant>
      <vt:variant>
        <vt:lpwstr>_Toc272670466</vt:lpwstr>
      </vt:variant>
      <vt:variant>
        <vt:i4>1048627</vt:i4>
      </vt:variant>
      <vt:variant>
        <vt:i4>74</vt:i4>
      </vt:variant>
      <vt:variant>
        <vt:i4>0</vt:i4>
      </vt:variant>
      <vt:variant>
        <vt:i4>5</vt:i4>
      </vt:variant>
      <vt:variant>
        <vt:lpwstr/>
      </vt:variant>
      <vt:variant>
        <vt:lpwstr>_Toc272670465</vt:lpwstr>
      </vt:variant>
      <vt:variant>
        <vt:i4>1048627</vt:i4>
      </vt:variant>
      <vt:variant>
        <vt:i4>68</vt:i4>
      </vt:variant>
      <vt:variant>
        <vt:i4>0</vt:i4>
      </vt:variant>
      <vt:variant>
        <vt:i4>5</vt:i4>
      </vt:variant>
      <vt:variant>
        <vt:lpwstr/>
      </vt:variant>
      <vt:variant>
        <vt:lpwstr>_Toc272670464</vt:lpwstr>
      </vt:variant>
      <vt:variant>
        <vt:i4>1048627</vt:i4>
      </vt:variant>
      <vt:variant>
        <vt:i4>62</vt:i4>
      </vt:variant>
      <vt:variant>
        <vt:i4>0</vt:i4>
      </vt:variant>
      <vt:variant>
        <vt:i4>5</vt:i4>
      </vt:variant>
      <vt:variant>
        <vt:lpwstr/>
      </vt:variant>
      <vt:variant>
        <vt:lpwstr>_Toc272670463</vt:lpwstr>
      </vt:variant>
      <vt:variant>
        <vt:i4>1048627</vt:i4>
      </vt:variant>
      <vt:variant>
        <vt:i4>56</vt:i4>
      </vt:variant>
      <vt:variant>
        <vt:i4>0</vt:i4>
      </vt:variant>
      <vt:variant>
        <vt:i4>5</vt:i4>
      </vt:variant>
      <vt:variant>
        <vt:lpwstr/>
      </vt:variant>
      <vt:variant>
        <vt:lpwstr>_Toc272670462</vt:lpwstr>
      </vt:variant>
      <vt:variant>
        <vt:i4>1048627</vt:i4>
      </vt:variant>
      <vt:variant>
        <vt:i4>50</vt:i4>
      </vt:variant>
      <vt:variant>
        <vt:i4>0</vt:i4>
      </vt:variant>
      <vt:variant>
        <vt:i4>5</vt:i4>
      </vt:variant>
      <vt:variant>
        <vt:lpwstr/>
      </vt:variant>
      <vt:variant>
        <vt:lpwstr>_Toc272670461</vt:lpwstr>
      </vt:variant>
      <vt:variant>
        <vt:i4>1048627</vt:i4>
      </vt:variant>
      <vt:variant>
        <vt:i4>44</vt:i4>
      </vt:variant>
      <vt:variant>
        <vt:i4>0</vt:i4>
      </vt:variant>
      <vt:variant>
        <vt:i4>5</vt:i4>
      </vt:variant>
      <vt:variant>
        <vt:lpwstr/>
      </vt:variant>
      <vt:variant>
        <vt:lpwstr>_Toc272670460</vt:lpwstr>
      </vt:variant>
      <vt:variant>
        <vt:i4>1245235</vt:i4>
      </vt:variant>
      <vt:variant>
        <vt:i4>38</vt:i4>
      </vt:variant>
      <vt:variant>
        <vt:i4>0</vt:i4>
      </vt:variant>
      <vt:variant>
        <vt:i4>5</vt:i4>
      </vt:variant>
      <vt:variant>
        <vt:lpwstr/>
      </vt:variant>
      <vt:variant>
        <vt:lpwstr>_Toc272670459</vt:lpwstr>
      </vt:variant>
      <vt:variant>
        <vt:i4>1245235</vt:i4>
      </vt:variant>
      <vt:variant>
        <vt:i4>32</vt:i4>
      </vt:variant>
      <vt:variant>
        <vt:i4>0</vt:i4>
      </vt:variant>
      <vt:variant>
        <vt:i4>5</vt:i4>
      </vt:variant>
      <vt:variant>
        <vt:lpwstr/>
      </vt:variant>
      <vt:variant>
        <vt:lpwstr>_Toc272670458</vt:lpwstr>
      </vt:variant>
      <vt:variant>
        <vt:i4>1245235</vt:i4>
      </vt:variant>
      <vt:variant>
        <vt:i4>26</vt:i4>
      </vt:variant>
      <vt:variant>
        <vt:i4>0</vt:i4>
      </vt:variant>
      <vt:variant>
        <vt:i4>5</vt:i4>
      </vt:variant>
      <vt:variant>
        <vt:lpwstr/>
      </vt:variant>
      <vt:variant>
        <vt:lpwstr>_Toc272670457</vt:lpwstr>
      </vt:variant>
      <vt:variant>
        <vt:i4>1245235</vt:i4>
      </vt:variant>
      <vt:variant>
        <vt:i4>20</vt:i4>
      </vt:variant>
      <vt:variant>
        <vt:i4>0</vt:i4>
      </vt:variant>
      <vt:variant>
        <vt:i4>5</vt:i4>
      </vt:variant>
      <vt:variant>
        <vt:lpwstr/>
      </vt:variant>
      <vt:variant>
        <vt:lpwstr>_Toc272670456</vt:lpwstr>
      </vt:variant>
      <vt:variant>
        <vt:i4>1245235</vt:i4>
      </vt:variant>
      <vt:variant>
        <vt:i4>14</vt:i4>
      </vt:variant>
      <vt:variant>
        <vt:i4>0</vt:i4>
      </vt:variant>
      <vt:variant>
        <vt:i4>5</vt:i4>
      </vt:variant>
      <vt:variant>
        <vt:lpwstr/>
      </vt:variant>
      <vt:variant>
        <vt:lpwstr>_Toc272670455</vt:lpwstr>
      </vt:variant>
      <vt:variant>
        <vt:i4>1245235</vt:i4>
      </vt:variant>
      <vt:variant>
        <vt:i4>8</vt:i4>
      </vt:variant>
      <vt:variant>
        <vt:i4>0</vt:i4>
      </vt:variant>
      <vt:variant>
        <vt:i4>5</vt:i4>
      </vt:variant>
      <vt:variant>
        <vt:lpwstr/>
      </vt:variant>
      <vt:variant>
        <vt:lpwstr>_Toc272670454</vt:lpwstr>
      </vt:variant>
      <vt:variant>
        <vt:i4>1245235</vt:i4>
      </vt:variant>
      <vt:variant>
        <vt:i4>2</vt:i4>
      </vt:variant>
      <vt:variant>
        <vt:i4>0</vt:i4>
      </vt:variant>
      <vt:variant>
        <vt:i4>5</vt:i4>
      </vt:variant>
      <vt:variant>
        <vt:lpwstr/>
      </vt:variant>
      <vt:variant>
        <vt:lpwstr>_Toc272670453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Ondersteunende richtlijnen voor het indienen van een project</dc:title>
  <dc:creator>Frederik Wouters</dc:creator>
  <cp:lastModifiedBy>Frederik</cp:lastModifiedBy>
  <cp:revision>96</cp:revision>
  <cp:lastPrinted>2011-02-28T15:02:00Z</cp:lastPrinted>
  <dcterms:created xsi:type="dcterms:W3CDTF">2010-09-20T11:12:00Z</dcterms:created>
  <dcterms:modified xsi:type="dcterms:W3CDTF">2013-07-15T11:24:00Z</dcterms:modified>
</cp:coreProperties>
</file>